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9AA854" w14:textId="6ED1C6E8" w:rsidR="00844EE2" w:rsidRDefault="00844EE2">
      <w:pPr>
        <w:rPr>
          <w:sz w:val="28"/>
          <w:szCs w:val="28"/>
        </w:rPr>
      </w:pPr>
      <w:r w:rsidRPr="001A0D64">
        <w:rPr>
          <w:sz w:val="28"/>
          <w:szCs w:val="28"/>
        </w:rPr>
        <w:t>Hello all,</w:t>
      </w:r>
    </w:p>
    <w:p w14:paraId="41422AA8" w14:textId="77777777" w:rsidR="00F26E2B" w:rsidRDefault="00F26E2B" w:rsidP="00F26E2B">
      <w:pPr>
        <w:rPr>
          <w:sz w:val="28"/>
          <w:szCs w:val="28"/>
        </w:rPr>
      </w:pPr>
      <w:r>
        <w:rPr>
          <w:sz w:val="28"/>
          <w:szCs w:val="28"/>
        </w:rPr>
        <w:t>We hope you all had a lovely long weekend. You’ll be glad to hear it’s a short week (4 days) which means less work! So lots more time to enjoy the outdoors and have lots of fun in the sun!!</w:t>
      </w:r>
    </w:p>
    <w:p w14:paraId="00C8986A" w14:textId="20714D79" w:rsidR="00844EE2" w:rsidRPr="001A0D64" w:rsidRDefault="00844EE2">
      <w:pPr>
        <w:rPr>
          <w:sz w:val="28"/>
          <w:szCs w:val="28"/>
        </w:rPr>
      </w:pPr>
      <w:r w:rsidRPr="001A0D64">
        <w:rPr>
          <w:sz w:val="28"/>
          <w:szCs w:val="28"/>
        </w:rPr>
        <w:t>Below you will find some work for the coming week.  As always these are just suggestions, so only do what you can.</w:t>
      </w:r>
      <w:r w:rsidR="00965DC1" w:rsidRPr="001A0D64">
        <w:rPr>
          <w:sz w:val="28"/>
          <w:szCs w:val="28"/>
        </w:rPr>
        <w:t xml:space="preserve"> I h</w:t>
      </w:r>
      <w:r w:rsidR="00F26E2B">
        <w:rPr>
          <w:sz w:val="28"/>
          <w:szCs w:val="28"/>
        </w:rPr>
        <w:t>ope you are all keeping well and enjoying the nice weather.</w:t>
      </w:r>
    </w:p>
    <w:p w14:paraId="68434232" w14:textId="3676EA65" w:rsidR="00965DC1" w:rsidRPr="001A0D64" w:rsidRDefault="00965DC1">
      <w:pPr>
        <w:rPr>
          <w:sz w:val="28"/>
          <w:szCs w:val="28"/>
        </w:rPr>
      </w:pPr>
      <w:r w:rsidRPr="001A0D64">
        <w:rPr>
          <w:sz w:val="28"/>
          <w:szCs w:val="28"/>
        </w:rPr>
        <w:t>We look forward to seeing more of your great work</w:t>
      </w:r>
      <w:r w:rsidR="001A0D64">
        <w:rPr>
          <w:sz w:val="28"/>
          <w:szCs w:val="28"/>
        </w:rPr>
        <w:t xml:space="preserve"> this week</w:t>
      </w:r>
      <w:r w:rsidRPr="001A0D64">
        <w:rPr>
          <w:sz w:val="28"/>
          <w:szCs w:val="28"/>
        </w:rPr>
        <w:t>.</w:t>
      </w:r>
    </w:p>
    <w:p w14:paraId="39A5C2E1" w14:textId="77777777" w:rsidR="00F26E2B" w:rsidRDefault="00965DC1">
      <w:pPr>
        <w:rPr>
          <w:sz w:val="28"/>
          <w:szCs w:val="28"/>
        </w:rPr>
      </w:pPr>
      <w:r w:rsidRPr="001A0D64">
        <w:rPr>
          <w:sz w:val="28"/>
          <w:szCs w:val="28"/>
        </w:rPr>
        <w:t>Take care,</w:t>
      </w:r>
    </w:p>
    <w:p w14:paraId="3565F9E8" w14:textId="44A86D4F" w:rsidR="00965DC1" w:rsidRPr="001A0D64" w:rsidRDefault="00965DC1">
      <w:pPr>
        <w:rPr>
          <w:sz w:val="28"/>
          <w:szCs w:val="28"/>
        </w:rPr>
      </w:pPr>
      <w:r w:rsidRPr="001A0D64">
        <w:rPr>
          <w:sz w:val="28"/>
          <w:szCs w:val="28"/>
        </w:rPr>
        <w:t xml:space="preserve"> Deirdre Brennan</w:t>
      </w:r>
      <w:r w:rsidR="00F26E2B">
        <w:rPr>
          <w:sz w:val="28"/>
          <w:szCs w:val="28"/>
        </w:rPr>
        <w:t xml:space="preserve"> and Laura Conroy</w:t>
      </w:r>
    </w:p>
    <w:p w14:paraId="51576F00" w14:textId="0D512A25" w:rsidR="000E5284" w:rsidRDefault="00197C2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First Class</w:t>
      </w:r>
      <w:r w:rsidR="00E639A1" w:rsidRPr="00E639A1">
        <w:rPr>
          <w:b/>
          <w:bCs/>
          <w:sz w:val="32"/>
          <w:szCs w:val="32"/>
        </w:rPr>
        <w:t xml:space="preserve"> Work plan week beginning </w:t>
      </w:r>
      <w:r w:rsidR="00890C10">
        <w:rPr>
          <w:b/>
          <w:bCs/>
          <w:sz w:val="32"/>
          <w:szCs w:val="32"/>
        </w:rPr>
        <w:t>June 2</w:t>
      </w:r>
      <w:r w:rsidR="00890C10" w:rsidRPr="00890C10">
        <w:rPr>
          <w:b/>
          <w:bCs/>
          <w:sz w:val="32"/>
          <w:szCs w:val="32"/>
          <w:vertAlign w:val="superscript"/>
        </w:rPr>
        <w:t>nd</w:t>
      </w:r>
      <w:r w:rsidR="00890C10">
        <w:rPr>
          <w:b/>
          <w:bCs/>
          <w:sz w:val="32"/>
          <w:szCs w:val="32"/>
        </w:rPr>
        <w:t xml:space="preserve"> </w:t>
      </w:r>
      <w:r w:rsidR="00E639A1" w:rsidRPr="00E639A1">
        <w:rPr>
          <w:b/>
          <w:bCs/>
          <w:sz w:val="32"/>
          <w:szCs w:val="32"/>
        </w:rPr>
        <w:t>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2551"/>
        <w:gridCol w:w="6032"/>
        <w:gridCol w:w="3243"/>
      </w:tblGrid>
      <w:tr w:rsidR="00E639A1" w14:paraId="5403943A" w14:textId="795C314D" w:rsidTr="00280615">
        <w:tc>
          <w:tcPr>
            <w:tcW w:w="2122" w:type="dxa"/>
          </w:tcPr>
          <w:p w14:paraId="673EC9D0" w14:textId="26DEF50E" w:rsidR="00E639A1" w:rsidRDefault="00E639A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Subject</w:t>
            </w:r>
          </w:p>
        </w:tc>
        <w:tc>
          <w:tcPr>
            <w:tcW w:w="2551" w:type="dxa"/>
          </w:tcPr>
          <w:p w14:paraId="6ED12FDD" w14:textId="5AE03229" w:rsidR="00E639A1" w:rsidRDefault="00E639A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Topic</w:t>
            </w:r>
          </w:p>
        </w:tc>
        <w:tc>
          <w:tcPr>
            <w:tcW w:w="6032" w:type="dxa"/>
          </w:tcPr>
          <w:p w14:paraId="6A26226D" w14:textId="7D09DE4A" w:rsidR="00E639A1" w:rsidRDefault="00E639A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Workbook activities and Suggested Activities</w:t>
            </w:r>
          </w:p>
        </w:tc>
        <w:tc>
          <w:tcPr>
            <w:tcW w:w="3243" w:type="dxa"/>
          </w:tcPr>
          <w:p w14:paraId="60DC409F" w14:textId="669D29D1" w:rsidR="00E639A1" w:rsidRDefault="009971F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Suggested Websites</w:t>
            </w:r>
            <w:r w:rsidR="006B1D43">
              <w:rPr>
                <w:b/>
                <w:bCs/>
                <w:sz w:val="32"/>
                <w:szCs w:val="32"/>
              </w:rPr>
              <w:t>/apps</w:t>
            </w:r>
          </w:p>
        </w:tc>
      </w:tr>
      <w:tr w:rsidR="00E639A1" w:rsidRPr="009971F1" w14:paraId="43FCB845" w14:textId="7CA7F218" w:rsidTr="00280615">
        <w:tc>
          <w:tcPr>
            <w:tcW w:w="2122" w:type="dxa"/>
          </w:tcPr>
          <w:p w14:paraId="285A4CBD" w14:textId="6F9EDD28" w:rsidR="00E639A1" w:rsidRPr="006B1D43" w:rsidRDefault="009971F1">
            <w:pPr>
              <w:rPr>
                <w:b/>
                <w:bCs/>
                <w:sz w:val="24"/>
                <w:szCs w:val="24"/>
              </w:rPr>
            </w:pPr>
            <w:r w:rsidRPr="006B1D43">
              <w:rPr>
                <w:b/>
                <w:bCs/>
                <w:sz w:val="24"/>
                <w:szCs w:val="24"/>
              </w:rPr>
              <w:t>English</w:t>
            </w:r>
          </w:p>
        </w:tc>
        <w:tc>
          <w:tcPr>
            <w:tcW w:w="2551" w:type="dxa"/>
          </w:tcPr>
          <w:p w14:paraId="4F1603AE" w14:textId="436E9F4F" w:rsidR="00E639A1" w:rsidRPr="006B1D43" w:rsidRDefault="009971F1">
            <w:pPr>
              <w:rPr>
                <w:b/>
                <w:bCs/>
                <w:sz w:val="24"/>
                <w:szCs w:val="24"/>
              </w:rPr>
            </w:pPr>
            <w:r w:rsidRPr="006B1D43">
              <w:rPr>
                <w:b/>
                <w:bCs/>
                <w:sz w:val="24"/>
                <w:szCs w:val="24"/>
              </w:rPr>
              <w:t xml:space="preserve">Reading </w:t>
            </w:r>
          </w:p>
          <w:p w14:paraId="55E5CCA0" w14:textId="77777777" w:rsidR="009971F1" w:rsidRPr="006B1D43" w:rsidRDefault="009971F1">
            <w:pPr>
              <w:rPr>
                <w:b/>
                <w:bCs/>
                <w:sz w:val="24"/>
                <w:szCs w:val="24"/>
              </w:rPr>
            </w:pPr>
          </w:p>
          <w:p w14:paraId="3D26FA4E" w14:textId="77777777" w:rsidR="009971F1" w:rsidRPr="006B1D43" w:rsidRDefault="009971F1">
            <w:pPr>
              <w:rPr>
                <w:b/>
                <w:bCs/>
                <w:sz w:val="24"/>
                <w:szCs w:val="24"/>
              </w:rPr>
            </w:pPr>
          </w:p>
          <w:p w14:paraId="6943E965" w14:textId="77777777" w:rsidR="009971F1" w:rsidRPr="006B1D43" w:rsidRDefault="009971F1">
            <w:pPr>
              <w:rPr>
                <w:b/>
                <w:bCs/>
                <w:sz w:val="24"/>
                <w:szCs w:val="24"/>
              </w:rPr>
            </w:pPr>
          </w:p>
          <w:p w14:paraId="0F96F932" w14:textId="77777777" w:rsidR="009971F1" w:rsidRPr="006B1D43" w:rsidRDefault="009971F1">
            <w:pPr>
              <w:rPr>
                <w:b/>
                <w:bCs/>
                <w:sz w:val="24"/>
                <w:szCs w:val="24"/>
              </w:rPr>
            </w:pPr>
          </w:p>
          <w:p w14:paraId="4E596F1F" w14:textId="5A05B185" w:rsidR="00933719" w:rsidRDefault="00933719">
            <w:pPr>
              <w:rPr>
                <w:b/>
                <w:bCs/>
                <w:sz w:val="24"/>
                <w:szCs w:val="24"/>
              </w:rPr>
            </w:pPr>
          </w:p>
          <w:p w14:paraId="277810F6" w14:textId="442F7872" w:rsidR="001D1B0B" w:rsidRDefault="001D1B0B">
            <w:pPr>
              <w:rPr>
                <w:b/>
                <w:bCs/>
                <w:sz w:val="24"/>
                <w:szCs w:val="24"/>
              </w:rPr>
            </w:pPr>
          </w:p>
          <w:p w14:paraId="6C2C8767" w14:textId="77777777" w:rsidR="001D1B0B" w:rsidRDefault="001D1B0B">
            <w:pPr>
              <w:rPr>
                <w:b/>
                <w:bCs/>
                <w:sz w:val="24"/>
                <w:szCs w:val="24"/>
              </w:rPr>
            </w:pPr>
          </w:p>
          <w:p w14:paraId="24FED0B9" w14:textId="77777777" w:rsidR="00394156" w:rsidRDefault="00394156">
            <w:pPr>
              <w:rPr>
                <w:b/>
                <w:bCs/>
                <w:sz w:val="24"/>
                <w:szCs w:val="24"/>
              </w:rPr>
            </w:pPr>
          </w:p>
          <w:p w14:paraId="5E9A1B41" w14:textId="77777777" w:rsidR="00394156" w:rsidRDefault="00394156">
            <w:pPr>
              <w:rPr>
                <w:b/>
                <w:bCs/>
                <w:sz w:val="24"/>
                <w:szCs w:val="24"/>
              </w:rPr>
            </w:pPr>
          </w:p>
          <w:p w14:paraId="5914627B" w14:textId="266DA7A4" w:rsidR="00394156" w:rsidRDefault="00394156">
            <w:pPr>
              <w:rPr>
                <w:b/>
                <w:bCs/>
                <w:sz w:val="24"/>
                <w:szCs w:val="24"/>
              </w:rPr>
            </w:pPr>
          </w:p>
          <w:p w14:paraId="57C5053C" w14:textId="77777777" w:rsidR="00AE4918" w:rsidRDefault="00AE4918">
            <w:pPr>
              <w:rPr>
                <w:b/>
                <w:bCs/>
                <w:sz w:val="24"/>
                <w:szCs w:val="24"/>
              </w:rPr>
            </w:pPr>
          </w:p>
          <w:p w14:paraId="3BFB4599" w14:textId="77777777" w:rsidR="005807FE" w:rsidRDefault="005807FE">
            <w:pPr>
              <w:rPr>
                <w:b/>
                <w:bCs/>
                <w:sz w:val="24"/>
                <w:szCs w:val="24"/>
              </w:rPr>
            </w:pPr>
          </w:p>
          <w:p w14:paraId="5C423482" w14:textId="77777777" w:rsidR="005807FE" w:rsidRDefault="005807FE">
            <w:pPr>
              <w:rPr>
                <w:b/>
                <w:bCs/>
                <w:sz w:val="24"/>
                <w:szCs w:val="24"/>
              </w:rPr>
            </w:pPr>
          </w:p>
          <w:p w14:paraId="2FB18FB1" w14:textId="31A9DAF8" w:rsidR="009971F1" w:rsidRDefault="009971F1">
            <w:pPr>
              <w:rPr>
                <w:b/>
                <w:bCs/>
                <w:sz w:val="24"/>
                <w:szCs w:val="24"/>
              </w:rPr>
            </w:pPr>
            <w:r w:rsidRPr="006B1D43">
              <w:rPr>
                <w:b/>
                <w:bCs/>
                <w:sz w:val="24"/>
                <w:szCs w:val="24"/>
              </w:rPr>
              <w:t xml:space="preserve">Phonics </w:t>
            </w:r>
          </w:p>
          <w:p w14:paraId="592614F5" w14:textId="77777777" w:rsidR="00394156" w:rsidRDefault="00394156">
            <w:pPr>
              <w:rPr>
                <w:b/>
                <w:bCs/>
                <w:sz w:val="24"/>
                <w:szCs w:val="24"/>
              </w:rPr>
            </w:pPr>
          </w:p>
          <w:p w14:paraId="08FBA782" w14:textId="77777777" w:rsidR="001D1B0B" w:rsidRDefault="001D1B0B">
            <w:pPr>
              <w:rPr>
                <w:b/>
                <w:bCs/>
                <w:sz w:val="24"/>
                <w:szCs w:val="24"/>
              </w:rPr>
            </w:pPr>
          </w:p>
          <w:p w14:paraId="2F708A56" w14:textId="77777777" w:rsidR="001D1B0B" w:rsidRDefault="001D1B0B">
            <w:pPr>
              <w:rPr>
                <w:b/>
                <w:bCs/>
                <w:sz w:val="24"/>
                <w:szCs w:val="24"/>
              </w:rPr>
            </w:pPr>
          </w:p>
          <w:p w14:paraId="105FBE2F" w14:textId="77777777" w:rsidR="001D1B0B" w:rsidRDefault="001D1B0B">
            <w:pPr>
              <w:rPr>
                <w:b/>
                <w:bCs/>
                <w:sz w:val="24"/>
                <w:szCs w:val="24"/>
              </w:rPr>
            </w:pPr>
          </w:p>
          <w:p w14:paraId="2D2A98EE" w14:textId="77777777" w:rsidR="001D1B0B" w:rsidRDefault="001D1B0B">
            <w:pPr>
              <w:rPr>
                <w:b/>
                <w:bCs/>
                <w:sz w:val="24"/>
                <w:szCs w:val="24"/>
              </w:rPr>
            </w:pPr>
          </w:p>
          <w:p w14:paraId="7C731040" w14:textId="77777777" w:rsidR="001D1B0B" w:rsidRDefault="001D1B0B">
            <w:pPr>
              <w:rPr>
                <w:b/>
                <w:bCs/>
                <w:sz w:val="24"/>
                <w:szCs w:val="24"/>
              </w:rPr>
            </w:pPr>
          </w:p>
          <w:p w14:paraId="6446B182" w14:textId="77777777" w:rsidR="001D1B0B" w:rsidRDefault="001D1B0B">
            <w:pPr>
              <w:rPr>
                <w:b/>
                <w:bCs/>
                <w:sz w:val="24"/>
                <w:szCs w:val="24"/>
              </w:rPr>
            </w:pPr>
          </w:p>
          <w:p w14:paraId="41462D8F" w14:textId="5922E723" w:rsidR="001D1B0B" w:rsidRDefault="001D1B0B">
            <w:pPr>
              <w:rPr>
                <w:b/>
                <w:bCs/>
                <w:sz w:val="24"/>
                <w:szCs w:val="24"/>
              </w:rPr>
            </w:pPr>
          </w:p>
          <w:p w14:paraId="2B0A213A" w14:textId="3EA97D0C" w:rsidR="008C0E80" w:rsidRDefault="008C0E80">
            <w:pPr>
              <w:rPr>
                <w:b/>
                <w:bCs/>
                <w:sz w:val="24"/>
                <w:szCs w:val="24"/>
              </w:rPr>
            </w:pPr>
          </w:p>
          <w:p w14:paraId="072EFA13" w14:textId="77777777" w:rsidR="008C0E80" w:rsidRDefault="008C0E80">
            <w:pPr>
              <w:rPr>
                <w:b/>
                <w:bCs/>
                <w:sz w:val="24"/>
                <w:szCs w:val="24"/>
              </w:rPr>
            </w:pPr>
          </w:p>
          <w:p w14:paraId="2EAF203D" w14:textId="4277F511" w:rsidR="001D1B0B" w:rsidRDefault="001D1B0B">
            <w:pPr>
              <w:rPr>
                <w:b/>
                <w:bCs/>
                <w:sz w:val="24"/>
                <w:szCs w:val="24"/>
              </w:rPr>
            </w:pPr>
          </w:p>
          <w:p w14:paraId="0F015988" w14:textId="3A393C04" w:rsidR="00566A23" w:rsidRDefault="00566A23">
            <w:pPr>
              <w:rPr>
                <w:b/>
                <w:bCs/>
                <w:sz w:val="24"/>
                <w:szCs w:val="24"/>
              </w:rPr>
            </w:pPr>
          </w:p>
          <w:p w14:paraId="40C03327" w14:textId="77777777" w:rsidR="00AE4918" w:rsidRDefault="00AE4918">
            <w:pPr>
              <w:rPr>
                <w:b/>
                <w:bCs/>
                <w:sz w:val="24"/>
                <w:szCs w:val="24"/>
              </w:rPr>
            </w:pPr>
          </w:p>
          <w:p w14:paraId="4DCBBE69" w14:textId="77777777" w:rsidR="005807FE" w:rsidRDefault="005807FE">
            <w:pPr>
              <w:rPr>
                <w:b/>
                <w:bCs/>
                <w:sz w:val="24"/>
                <w:szCs w:val="24"/>
              </w:rPr>
            </w:pPr>
          </w:p>
          <w:p w14:paraId="75837D9F" w14:textId="77777777" w:rsidR="005807FE" w:rsidRDefault="005807FE">
            <w:pPr>
              <w:rPr>
                <w:b/>
                <w:bCs/>
                <w:sz w:val="24"/>
                <w:szCs w:val="24"/>
              </w:rPr>
            </w:pPr>
          </w:p>
          <w:p w14:paraId="069921DE" w14:textId="77777777" w:rsidR="005807FE" w:rsidRDefault="005807FE">
            <w:pPr>
              <w:rPr>
                <w:b/>
                <w:bCs/>
                <w:sz w:val="24"/>
                <w:szCs w:val="24"/>
              </w:rPr>
            </w:pPr>
          </w:p>
          <w:p w14:paraId="27E4C188" w14:textId="56E1763C" w:rsidR="005807FE" w:rsidRDefault="005807FE">
            <w:pPr>
              <w:rPr>
                <w:b/>
                <w:bCs/>
                <w:sz w:val="24"/>
                <w:szCs w:val="24"/>
              </w:rPr>
            </w:pPr>
          </w:p>
          <w:p w14:paraId="2281D1D0" w14:textId="695ACF42" w:rsidR="002361E4" w:rsidRDefault="002361E4">
            <w:pPr>
              <w:rPr>
                <w:b/>
                <w:bCs/>
                <w:sz w:val="24"/>
                <w:szCs w:val="24"/>
              </w:rPr>
            </w:pPr>
          </w:p>
          <w:p w14:paraId="5BCE07BE" w14:textId="0A0BEC07" w:rsidR="002361E4" w:rsidRDefault="002361E4">
            <w:pPr>
              <w:rPr>
                <w:b/>
                <w:bCs/>
                <w:sz w:val="24"/>
                <w:szCs w:val="24"/>
              </w:rPr>
            </w:pPr>
          </w:p>
          <w:p w14:paraId="066A8085" w14:textId="3ED115BB" w:rsidR="002361E4" w:rsidRDefault="002361E4">
            <w:pPr>
              <w:rPr>
                <w:b/>
                <w:bCs/>
                <w:sz w:val="24"/>
                <w:szCs w:val="24"/>
              </w:rPr>
            </w:pPr>
          </w:p>
          <w:p w14:paraId="763B6F3D" w14:textId="61275BDD" w:rsidR="002361E4" w:rsidRDefault="002361E4">
            <w:pPr>
              <w:rPr>
                <w:b/>
                <w:bCs/>
                <w:sz w:val="24"/>
                <w:szCs w:val="24"/>
              </w:rPr>
            </w:pPr>
          </w:p>
          <w:p w14:paraId="3DFC0BEC" w14:textId="09622006" w:rsidR="002361E4" w:rsidRDefault="002361E4">
            <w:pPr>
              <w:rPr>
                <w:b/>
                <w:bCs/>
                <w:sz w:val="24"/>
                <w:szCs w:val="24"/>
              </w:rPr>
            </w:pPr>
          </w:p>
          <w:p w14:paraId="14733E01" w14:textId="241E6C34" w:rsidR="002361E4" w:rsidRDefault="002361E4">
            <w:pPr>
              <w:rPr>
                <w:b/>
                <w:bCs/>
                <w:sz w:val="24"/>
                <w:szCs w:val="24"/>
              </w:rPr>
            </w:pPr>
          </w:p>
          <w:p w14:paraId="3E29D770" w14:textId="63C2E97B" w:rsidR="002361E4" w:rsidRDefault="002361E4">
            <w:pPr>
              <w:rPr>
                <w:b/>
                <w:bCs/>
                <w:sz w:val="24"/>
                <w:szCs w:val="24"/>
              </w:rPr>
            </w:pPr>
          </w:p>
          <w:p w14:paraId="4783EDD2" w14:textId="77777777" w:rsidR="00B158A0" w:rsidRDefault="00B158A0">
            <w:pPr>
              <w:rPr>
                <w:b/>
                <w:bCs/>
                <w:sz w:val="24"/>
                <w:szCs w:val="24"/>
              </w:rPr>
            </w:pPr>
          </w:p>
          <w:p w14:paraId="00E7B29D" w14:textId="77777777" w:rsidR="002361E4" w:rsidRDefault="002361E4">
            <w:pPr>
              <w:rPr>
                <w:b/>
                <w:bCs/>
                <w:sz w:val="24"/>
                <w:szCs w:val="24"/>
              </w:rPr>
            </w:pPr>
          </w:p>
          <w:p w14:paraId="4B140185" w14:textId="0DE14BBC" w:rsidR="00CF17D2" w:rsidRDefault="00566A2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Spellings</w:t>
            </w:r>
          </w:p>
          <w:p w14:paraId="2218B777" w14:textId="6CEBBF76" w:rsidR="005807FE" w:rsidRDefault="00E9178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writing</w:t>
            </w:r>
          </w:p>
          <w:p w14:paraId="0E02C520" w14:textId="77777777" w:rsidR="005807FE" w:rsidRDefault="005807FE">
            <w:pPr>
              <w:rPr>
                <w:b/>
                <w:bCs/>
                <w:sz w:val="24"/>
                <w:szCs w:val="24"/>
              </w:rPr>
            </w:pPr>
          </w:p>
          <w:p w14:paraId="0DF23D7E" w14:textId="77777777" w:rsidR="005807FE" w:rsidRDefault="005807FE">
            <w:pPr>
              <w:rPr>
                <w:b/>
                <w:bCs/>
                <w:sz w:val="24"/>
                <w:szCs w:val="24"/>
              </w:rPr>
            </w:pPr>
          </w:p>
          <w:p w14:paraId="7632A907" w14:textId="77777777" w:rsidR="005807FE" w:rsidRDefault="005807FE">
            <w:pPr>
              <w:rPr>
                <w:b/>
                <w:bCs/>
                <w:sz w:val="24"/>
                <w:szCs w:val="24"/>
              </w:rPr>
            </w:pPr>
          </w:p>
          <w:p w14:paraId="2B3EB612" w14:textId="2073BFA6" w:rsidR="001D1B0B" w:rsidRPr="006B1D43" w:rsidRDefault="001D1B0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32" w:type="dxa"/>
          </w:tcPr>
          <w:p w14:paraId="36B82E29" w14:textId="37E01B39" w:rsidR="00197C22" w:rsidRDefault="00890C1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Two Little Frogs </w:t>
            </w:r>
          </w:p>
          <w:p w14:paraId="246E07F6" w14:textId="77777777" w:rsidR="00E91785" w:rsidRPr="00197C22" w:rsidRDefault="00E91785">
            <w:pPr>
              <w:rPr>
                <w:b/>
                <w:bCs/>
                <w:sz w:val="24"/>
                <w:szCs w:val="24"/>
              </w:rPr>
            </w:pPr>
          </w:p>
          <w:p w14:paraId="0484E462" w14:textId="70D64FD2" w:rsidR="00197C22" w:rsidRDefault="00890C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 any pages you may not have completed already.</w:t>
            </w:r>
          </w:p>
          <w:p w14:paraId="13AAB00B" w14:textId="77777777" w:rsidR="00E452C8" w:rsidRDefault="00E452C8">
            <w:pPr>
              <w:rPr>
                <w:sz w:val="24"/>
                <w:szCs w:val="24"/>
              </w:rPr>
            </w:pPr>
          </w:p>
          <w:p w14:paraId="4515CD82" w14:textId="420F32C5" w:rsidR="00951B49" w:rsidRDefault="00E452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Encourage your child to read and practice all of the words on </w:t>
            </w:r>
            <w:proofErr w:type="spellStart"/>
            <w:r>
              <w:rPr>
                <w:sz w:val="24"/>
                <w:szCs w:val="24"/>
              </w:rPr>
              <w:t>pg</w:t>
            </w:r>
            <w:proofErr w:type="spellEnd"/>
            <w:r>
              <w:rPr>
                <w:sz w:val="24"/>
                <w:szCs w:val="24"/>
              </w:rPr>
              <w:t xml:space="preserve"> 96</w:t>
            </w:r>
          </w:p>
          <w:p w14:paraId="334694DD" w14:textId="2652A0DD" w:rsidR="00CF17D2" w:rsidRDefault="00CF17D2">
            <w:pPr>
              <w:rPr>
                <w:sz w:val="24"/>
                <w:szCs w:val="24"/>
              </w:rPr>
            </w:pPr>
          </w:p>
          <w:p w14:paraId="2723ADBE" w14:textId="52CFAF4C" w:rsidR="009971F1" w:rsidRDefault="00197C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Oxford Readers are available in </w:t>
            </w:r>
            <w:proofErr w:type="spellStart"/>
            <w:r>
              <w:rPr>
                <w:sz w:val="24"/>
                <w:szCs w:val="24"/>
              </w:rPr>
              <w:t>ebook</w:t>
            </w:r>
            <w:proofErr w:type="spellEnd"/>
            <w:r>
              <w:rPr>
                <w:sz w:val="24"/>
                <w:szCs w:val="24"/>
              </w:rPr>
              <w:t xml:space="preserve"> form on the oxford owl website</w:t>
            </w:r>
          </w:p>
          <w:p w14:paraId="635A99EE" w14:textId="77777777" w:rsidR="00BA3458" w:rsidRPr="00BA3458" w:rsidRDefault="00BA3458" w:rsidP="00BA3458">
            <w:pPr>
              <w:rPr>
                <w:sz w:val="24"/>
                <w:szCs w:val="24"/>
              </w:rPr>
            </w:pPr>
            <w:proofErr w:type="spellStart"/>
            <w:r w:rsidRPr="00BA3458">
              <w:rPr>
                <w:sz w:val="24"/>
                <w:szCs w:val="24"/>
              </w:rPr>
              <w:t>Folens</w:t>
            </w:r>
            <w:proofErr w:type="spellEnd"/>
            <w:r w:rsidRPr="00BA3458">
              <w:rPr>
                <w:sz w:val="24"/>
                <w:szCs w:val="24"/>
              </w:rPr>
              <w:t xml:space="preserve"> are offering free access to over 330 Collins Big Cat </w:t>
            </w:r>
            <w:proofErr w:type="spellStart"/>
            <w:r w:rsidRPr="00BA3458">
              <w:rPr>
                <w:sz w:val="24"/>
                <w:szCs w:val="24"/>
              </w:rPr>
              <w:t>ebooks</w:t>
            </w:r>
            <w:proofErr w:type="spellEnd"/>
            <w:r w:rsidRPr="00BA3458">
              <w:rPr>
                <w:sz w:val="24"/>
                <w:szCs w:val="24"/>
              </w:rPr>
              <w:t xml:space="preserve"> and printable worksheets</w:t>
            </w:r>
          </w:p>
          <w:p w14:paraId="6B2B3432" w14:textId="53BC04CF" w:rsidR="00197C22" w:rsidRDefault="00197C22">
            <w:pPr>
              <w:rPr>
                <w:sz w:val="24"/>
                <w:szCs w:val="24"/>
              </w:rPr>
            </w:pPr>
          </w:p>
          <w:p w14:paraId="33141918" w14:textId="5FFB19C8" w:rsidR="00197C22" w:rsidRDefault="001D1B0B">
            <w:pPr>
              <w:rPr>
                <w:sz w:val="24"/>
                <w:szCs w:val="24"/>
              </w:rPr>
            </w:pPr>
            <w:r w:rsidRPr="00EA5BD6">
              <w:rPr>
                <w:b/>
                <w:bCs/>
                <w:sz w:val="24"/>
                <w:szCs w:val="24"/>
              </w:rPr>
              <w:lastRenderedPageBreak/>
              <w:t>Reading Zone Activity book</w:t>
            </w:r>
            <w:r>
              <w:rPr>
                <w:sz w:val="24"/>
                <w:szCs w:val="24"/>
              </w:rPr>
              <w:t xml:space="preserve"> – complete </w:t>
            </w:r>
            <w:r w:rsidR="002957A9">
              <w:rPr>
                <w:sz w:val="24"/>
                <w:szCs w:val="24"/>
              </w:rPr>
              <w:t>at your leisure</w:t>
            </w:r>
          </w:p>
          <w:p w14:paraId="3F18EC97" w14:textId="77777777" w:rsidR="00AE4918" w:rsidRDefault="00AE4918">
            <w:pPr>
              <w:rPr>
                <w:sz w:val="24"/>
                <w:szCs w:val="24"/>
              </w:rPr>
            </w:pPr>
          </w:p>
          <w:p w14:paraId="69039AB1" w14:textId="30226247" w:rsidR="009971F1" w:rsidRDefault="009971F1">
            <w:pPr>
              <w:rPr>
                <w:b/>
                <w:bCs/>
                <w:sz w:val="24"/>
                <w:szCs w:val="24"/>
              </w:rPr>
            </w:pPr>
            <w:r w:rsidRPr="006B1D43">
              <w:rPr>
                <w:b/>
                <w:bCs/>
                <w:sz w:val="24"/>
                <w:szCs w:val="24"/>
              </w:rPr>
              <w:t xml:space="preserve">Just Phonics workbook </w:t>
            </w:r>
            <w:proofErr w:type="spellStart"/>
            <w:r w:rsidRPr="006B1D43">
              <w:rPr>
                <w:b/>
                <w:bCs/>
                <w:sz w:val="24"/>
                <w:szCs w:val="24"/>
              </w:rPr>
              <w:t>pg</w:t>
            </w:r>
            <w:proofErr w:type="spellEnd"/>
            <w:r w:rsidRPr="006B1D43">
              <w:rPr>
                <w:b/>
                <w:bCs/>
                <w:sz w:val="24"/>
                <w:szCs w:val="24"/>
              </w:rPr>
              <w:t xml:space="preserve"> </w:t>
            </w:r>
            <w:r w:rsidR="00890C10">
              <w:rPr>
                <w:b/>
                <w:bCs/>
                <w:sz w:val="24"/>
                <w:szCs w:val="24"/>
              </w:rPr>
              <w:t>83 &amp; 84</w:t>
            </w:r>
          </w:p>
          <w:p w14:paraId="332E6DBE" w14:textId="4F7335D4" w:rsidR="005807FE" w:rsidRDefault="00890C1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Magic ‘e’ sound</w:t>
            </w:r>
            <w:r w:rsidR="00746792">
              <w:rPr>
                <w:b/>
                <w:bCs/>
                <w:sz w:val="24"/>
                <w:szCs w:val="24"/>
              </w:rPr>
              <w:t xml:space="preserve"> - revision</w:t>
            </w:r>
          </w:p>
          <w:p w14:paraId="67C3C6F3" w14:textId="00C1D9D9" w:rsidR="00116E17" w:rsidRDefault="00116E17">
            <w:pPr>
              <w:rPr>
                <w:sz w:val="24"/>
                <w:szCs w:val="24"/>
              </w:rPr>
            </w:pPr>
          </w:p>
          <w:p w14:paraId="4D1BE2EC" w14:textId="3FE91A57" w:rsidR="00ED358A" w:rsidRDefault="00746792" w:rsidP="00CF17D2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Remember t</w:t>
            </w:r>
            <w:r w:rsidR="00890C10">
              <w:rPr>
                <w:sz w:val="24"/>
                <w:szCs w:val="24"/>
              </w:rPr>
              <w:t>he ‘e’ at the end of the word stays silen</w:t>
            </w:r>
            <w:r>
              <w:rPr>
                <w:sz w:val="24"/>
                <w:szCs w:val="24"/>
              </w:rPr>
              <w:t>t</w:t>
            </w:r>
          </w:p>
          <w:p w14:paraId="54F3EDB4" w14:textId="277C1BF0" w:rsidR="0006483F" w:rsidRDefault="00457919" w:rsidP="00CF17D2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Make a li</w:t>
            </w:r>
            <w:r w:rsidR="00CF17D2">
              <w:rPr>
                <w:sz w:val="24"/>
                <w:szCs w:val="24"/>
              </w:rPr>
              <w:t>st of</w:t>
            </w:r>
            <w:r w:rsidR="00890C10">
              <w:rPr>
                <w:sz w:val="24"/>
                <w:szCs w:val="24"/>
              </w:rPr>
              <w:t xml:space="preserve"> magic ‘e’ </w:t>
            </w:r>
            <w:r w:rsidR="00CF17D2">
              <w:rPr>
                <w:sz w:val="24"/>
                <w:szCs w:val="24"/>
              </w:rPr>
              <w:t>words</w:t>
            </w:r>
            <w:r w:rsidR="00890C10">
              <w:rPr>
                <w:sz w:val="24"/>
                <w:szCs w:val="24"/>
              </w:rPr>
              <w:t xml:space="preserve"> </w:t>
            </w:r>
          </w:p>
          <w:p w14:paraId="7E3369FB" w14:textId="0E22BB26" w:rsidR="00ED358A" w:rsidRDefault="00ED358A" w:rsidP="00CF17D2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Encourage your child to read the list of words</w:t>
            </w:r>
          </w:p>
          <w:p w14:paraId="33F26FC9" w14:textId="75D97A51" w:rsidR="00746792" w:rsidRDefault="00746792" w:rsidP="00CF17D2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Ring the correct word for each picture: pg83</w:t>
            </w:r>
          </w:p>
          <w:p w14:paraId="2D984787" w14:textId="1AAF1AEA" w:rsidR="00746792" w:rsidRDefault="00746792" w:rsidP="00CF17D2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Crossword – look at the picture clues. Write the words.</w:t>
            </w:r>
          </w:p>
          <w:p w14:paraId="5A223140" w14:textId="33367AE0" w:rsidR="008C0E80" w:rsidRDefault="008C0E80" w:rsidP="00CF17D2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Dictation</w:t>
            </w:r>
            <w:r w:rsidR="0074679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- call out some simple sentences and encourage your child to write same </w:t>
            </w:r>
          </w:p>
          <w:p w14:paraId="7A92EE3C" w14:textId="737A90D5" w:rsidR="00566A23" w:rsidRDefault="00566A23" w:rsidP="00566A23">
            <w:pPr>
              <w:rPr>
                <w:sz w:val="24"/>
                <w:szCs w:val="24"/>
              </w:rPr>
            </w:pPr>
          </w:p>
          <w:p w14:paraId="2B5A4E3B" w14:textId="303C4DAC" w:rsidR="00566A23" w:rsidRPr="00566A23" w:rsidRDefault="00566A23" w:rsidP="00566A23">
            <w:pPr>
              <w:rPr>
                <w:b/>
                <w:i/>
                <w:sz w:val="24"/>
                <w:szCs w:val="24"/>
              </w:rPr>
            </w:pPr>
            <w:r w:rsidRPr="00566A23">
              <w:rPr>
                <w:sz w:val="24"/>
                <w:szCs w:val="24"/>
              </w:rPr>
              <w:t xml:space="preserve">Spelling tests can be done if you wish by following on from where we left off in our </w:t>
            </w:r>
            <w:r w:rsidRPr="00843D1F">
              <w:rPr>
                <w:b/>
                <w:bCs/>
                <w:sz w:val="24"/>
                <w:szCs w:val="24"/>
              </w:rPr>
              <w:t>‘Spelling made Fun’</w:t>
            </w:r>
            <w:r w:rsidRPr="00566A23">
              <w:rPr>
                <w:sz w:val="24"/>
                <w:szCs w:val="24"/>
              </w:rPr>
              <w:t xml:space="preserve"> workbook.</w:t>
            </w:r>
            <w:r w:rsidRPr="00566A23">
              <w:rPr>
                <w:b/>
                <w:i/>
                <w:sz w:val="24"/>
                <w:szCs w:val="24"/>
              </w:rPr>
              <w:t xml:space="preserve"> </w:t>
            </w:r>
            <w:r w:rsidRPr="00566A23">
              <w:rPr>
                <w:sz w:val="24"/>
                <w:szCs w:val="24"/>
              </w:rPr>
              <w:t>The related chapters can be completed week to week.</w:t>
            </w:r>
          </w:p>
          <w:p w14:paraId="088D679A" w14:textId="77777777" w:rsidR="00457919" w:rsidRPr="00E91785" w:rsidRDefault="00457919" w:rsidP="00E91785">
            <w:pPr>
              <w:rPr>
                <w:sz w:val="24"/>
                <w:szCs w:val="24"/>
              </w:rPr>
            </w:pPr>
          </w:p>
          <w:p w14:paraId="192E7CA5" w14:textId="76928B62" w:rsidR="009971F1" w:rsidRDefault="009971F1">
            <w:pPr>
              <w:rPr>
                <w:b/>
                <w:bCs/>
                <w:sz w:val="24"/>
                <w:szCs w:val="24"/>
              </w:rPr>
            </w:pPr>
            <w:r w:rsidRPr="006B1D43">
              <w:rPr>
                <w:b/>
                <w:bCs/>
                <w:sz w:val="24"/>
                <w:szCs w:val="24"/>
              </w:rPr>
              <w:t xml:space="preserve">Just Handwriting </w:t>
            </w:r>
            <w:proofErr w:type="spellStart"/>
            <w:r w:rsidRPr="006B1D43">
              <w:rPr>
                <w:b/>
                <w:bCs/>
                <w:sz w:val="24"/>
                <w:szCs w:val="24"/>
              </w:rPr>
              <w:t>pg</w:t>
            </w:r>
            <w:proofErr w:type="spellEnd"/>
            <w:r w:rsidRPr="006B1D43">
              <w:rPr>
                <w:b/>
                <w:bCs/>
                <w:sz w:val="24"/>
                <w:szCs w:val="24"/>
              </w:rPr>
              <w:t xml:space="preserve"> </w:t>
            </w:r>
            <w:r w:rsidR="0006483F">
              <w:rPr>
                <w:b/>
                <w:bCs/>
                <w:sz w:val="24"/>
                <w:szCs w:val="24"/>
              </w:rPr>
              <w:t>3</w:t>
            </w:r>
            <w:r w:rsidR="00746792">
              <w:rPr>
                <w:b/>
                <w:bCs/>
                <w:sz w:val="24"/>
                <w:szCs w:val="24"/>
              </w:rPr>
              <w:t>7 - 40</w:t>
            </w:r>
          </w:p>
          <w:p w14:paraId="0D5E061F" w14:textId="72A42786" w:rsidR="00116E17" w:rsidRDefault="007467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Practice your lowercase letters: </w:t>
            </w:r>
            <w:proofErr w:type="spellStart"/>
            <w:r>
              <w:rPr>
                <w:sz w:val="24"/>
                <w:szCs w:val="24"/>
              </w:rPr>
              <w:t>pg</w:t>
            </w:r>
            <w:proofErr w:type="spellEnd"/>
            <w:r>
              <w:rPr>
                <w:sz w:val="24"/>
                <w:szCs w:val="24"/>
              </w:rPr>
              <w:t xml:space="preserve"> 37</w:t>
            </w:r>
          </w:p>
          <w:p w14:paraId="1E8D3C36" w14:textId="130F0A6C" w:rsidR="00746792" w:rsidRDefault="007467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Write and read activities: </w:t>
            </w:r>
            <w:proofErr w:type="spellStart"/>
            <w:r>
              <w:rPr>
                <w:sz w:val="24"/>
                <w:szCs w:val="24"/>
              </w:rPr>
              <w:t>pgs</w:t>
            </w:r>
            <w:proofErr w:type="spellEnd"/>
            <w:r>
              <w:rPr>
                <w:sz w:val="24"/>
                <w:szCs w:val="24"/>
              </w:rPr>
              <w:t xml:space="preserve"> 38&amp;39</w:t>
            </w:r>
          </w:p>
          <w:p w14:paraId="430F84DC" w14:textId="35C3A390" w:rsidR="00746792" w:rsidRDefault="007467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Practice capitals C&amp;O: </w:t>
            </w:r>
            <w:proofErr w:type="spellStart"/>
            <w:r>
              <w:rPr>
                <w:sz w:val="24"/>
                <w:szCs w:val="24"/>
              </w:rPr>
              <w:t>pg</w:t>
            </w:r>
            <w:proofErr w:type="spellEnd"/>
            <w:r>
              <w:rPr>
                <w:sz w:val="24"/>
                <w:szCs w:val="24"/>
              </w:rPr>
              <w:t xml:space="preserve"> 40</w:t>
            </w:r>
          </w:p>
          <w:p w14:paraId="210B8E40" w14:textId="77777777" w:rsidR="009971F1" w:rsidRPr="006B1D43" w:rsidRDefault="009971F1">
            <w:pPr>
              <w:rPr>
                <w:sz w:val="24"/>
                <w:szCs w:val="24"/>
              </w:rPr>
            </w:pPr>
          </w:p>
          <w:p w14:paraId="4108F027" w14:textId="2E0BCE2D" w:rsidR="006B1D43" w:rsidRPr="00197C22" w:rsidRDefault="009971F1" w:rsidP="00197C22">
            <w:pPr>
              <w:rPr>
                <w:b/>
                <w:bCs/>
                <w:sz w:val="24"/>
                <w:szCs w:val="24"/>
              </w:rPr>
            </w:pPr>
            <w:r w:rsidRPr="006B1D43">
              <w:rPr>
                <w:b/>
                <w:bCs/>
                <w:sz w:val="24"/>
                <w:szCs w:val="24"/>
              </w:rPr>
              <w:t>Other activities:</w:t>
            </w:r>
          </w:p>
          <w:p w14:paraId="394DB4A9" w14:textId="27EA73A6" w:rsidR="00CF17D2" w:rsidRPr="00257FD9" w:rsidRDefault="009971F1" w:rsidP="00257FD9">
            <w:pPr>
              <w:pStyle w:val="ListParagraph"/>
              <w:numPr>
                <w:ilvl w:val="0"/>
                <w:numId w:val="1"/>
              </w:numPr>
              <w:ind w:left="313"/>
              <w:rPr>
                <w:sz w:val="24"/>
                <w:szCs w:val="24"/>
              </w:rPr>
            </w:pPr>
            <w:r w:rsidRPr="006B1D43">
              <w:rPr>
                <w:sz w:val="24"/>
                <w:szCs w:val="24"/>
              </w:rPr>
              <w:t>Encourage your child to</w:t>
            </w:r>
            <w:r w:rsidR="00197C22">
              <w:rPr>
                <w:sz w:val="24"/>
                <w:szCs w:val="24"/>
              </w:rPr>
              <w:t xml:space="preserve"> keep a diary/</w:t>
            </w:r>
            <w:r w:rsidRPr="006B1D43">
              <w:rPr>
                <w:sz w:val="24"/>
                <w:szCs w:val="24"/>
              </w:rPr>
              <w:t>write their own News daily i.e. Day,</w:t>
            </w:r>
            <w:r w:rsidR="00197C22">
              <w:rPr>
                <w:sz w:val="24"/>
                <w:szCs w:val="24"/>
              </w:rPr>
              <w:t xml:space="preserve"> date,</w:t>
            </w:r>
            <w:r w:rsidRPr="006B1D43">
              <w:rPr>
                <w:sz w:val="24"/>
                <w:szCs w:val="24"/>
              </w:rPr>
              <w:t xml:space="preserve"> weather, </w:t>
            </w:r>
            <w:r w:rsidR="00197C22">
              <w:rPr>
                <w:sz w:val="24"/>
                <w:szCs w:val="24"/>
              </w:rPr>
              <w:t>some</w:t>
            </w:r>
            <w:r w:rsidRPr="006B1D43">
              <w:rPr>
                <w:sz w:val="24"/>
                <w:szCs w:val="24"/>
              </w:rPr>
              <w:t xml:space="preserve"> thing</w:t>
            </w:r>
            <w:r w:rsidR="00197C22">
              <w:rPr>
                <w:sz w:val="24"/>
                <w:szCs w:val="24"/>
              </w:rPr>
              <w:t>s</w:t>
            </w:r>
            <w:r w:rsidRPr="006B1D43">
              <w:rPr>
                <w:sz w:val="24"/>
                <w:szCs w:val="24"/>
              </w:rPr>
              <w:t xml:space="preserve"> they did the previous day</w:t>
            </w:r>
            <w:r w:rsidR="008A2F14">
              <w:rPr>
                <w:sz w:val="24"/>
                <w:szCs w:val="24"/>
              </w:rPr>
              <w:t xml:space="preserve"> etc.</w:t>
            </w:r>
          </w:p>
          <w:p w14:paraId="1208112A" w14:textId="188039D7" w:rsidR="00B56445" w:rsidRDefault="00B56445" w:rsidP="006B1D43">
            <w:pPr>
              <w:pStyle w:val="ListParagraph"/>
              <w:numPr>
                <w:ilvl w:val="0"/>
                <w:numId w:val="1"/>
              </w:numPr>
              <w:ind w:left="3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about a character/an event in a story you are reading at home</w:t>
            </w:r>
          </w:p>
          <w:p w14:paraId="6B9BD75A" w14:textId="64B98096" w:rsidR="002361E4" w:rsidRPr="00746792" w:rsidRDefault="00F50111" w:rsidP="00746792">
            <w:pPr>
              <w:pStyle w:val="ListParagraph"/>
              <w:numPr>
                <w:ilvl w:val="0"/>
                <w:numId w:val="1"/>
              </w:numPr>
              <w:ind w:left="3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Write a book review</w:t>
            </w:r>
          </w:p>
          <w:p w14:paraId="722ACA45" w14:textId="5A37AC97" w:rsidR="008A2F14" w:rsidRPr="006B1D43" w:rsidRDefault="008A2F14" w:rsidP="006B1D43">
            <w:pPr>
              <w:pStyle w:val="ListParagraph"/>
              <w:numPr>
                <w:ilvl w:val="0"/>
                <w:numId w:val="1"/>
              </w:numPr>
              <w:ind w:left="3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Free writing – writing on a topic of choice</w:t>
            </w:r>
          </w:p>
          <w:p w14:paraId="1FDB87FD" w14:textId="4685DF54" w:rsidR="006B1D43" w:rsidRPr="006B1D43" w:rsidRDefault="006B1D43" w:rsidP="006B1D43">
            <w:pPr>
              <w:pStyle w:val="ListParagraph"/>
              <w:numPr>
                <w:ilvl w:val="0"/>
                <w:numId w:val="1"/>
              </w:numPr>
              <w:ind w:left="313"/>
              <w:rPr>
                <w:sz w:val="24"/>
                <w:szCs w:val="24"/>
              </w:rPr>
            </w:pPr>
            <w:r w:rsidRPr="006B1D43">
              <w:rPr>
                <w:sz w:val="24"/>
                <w:szCs w:val="24"/>
              </w:rPr>
              <w:t>Download ‘</w:t>
            </w:r>
            <w:r w:rsidRPr="006B1D43">
              <w:rPr>
                <w:b/>
                <w:bCs/>
                <w:sz w:val="24"/>
                <w:szCs w:val="24"/>
              </w:rPr>
              <w:t>Teach Your Monster to Read</w:t>
            </w:r>
            <w:r w:rsidRPr="006B1D43">
              <w:rPr>
                <w:sz w:val="24"/>
                <w:szCs w:val="24"/>
              </w:rPr>
              <w:t>’ app</w:t>
            </w:r>
            <w:r w:rsidR="00197C22">
              <w:rPr>
                <w:sz w:val="24"/>
                <w:szCs w:val="24"/>
              </w:rPr>
              <w:t xml:space="preserve"> or play online</w:t>
            </w:r>
            <w:r w:rsidRPr="006B1D43">
              <w:rPr>
                <w:sz w:val="24"/>
                <w:szCs w:val="24"/>
              </w:rPr>
              <w:t xml:space="preserve"> to practice phonics and reading</w:t>
            </w:r>
          </w:p>
        </w:tc>
        <w:tc>
          <w:tcPr>
            <w:tcW w:w="3243" w:type="dxa"/>
          </w:tcPr>
          <w:p w14:paraId="3D106087" w14:textId="2F1A17A5" w:rsidR="00E639A1" w:rsidRPr="00933719" w:rsidRDefault="006B1D43">
            <w:pPr>
              <w:rPr>
                <w:sz w:val="24"/>
                <w:szCs w:val="24"/>
              </w:rPr>
            </w:pPr>
            <w:r w:rsidRPr="00933719">
              <w:rPr>
                <w:sz w:val="24"/>
                <w:szCs w:val="24"/>
              </w:rPr>
              <w:lastRenderedPageBreak/>
              <w:t>Folensonline.ie</w:t>
            </w:r>
          </w:p>
          <w:p w14:paraId="1709E74A" w14:textId="57BE1CF9" w:rsidR="006B1D43" w:rsidRPr="00933719" w:rsidRDefault="006B1D43">
            <w:pPr>
              <w:rPr>
                <w:sz w:val="24"/>
                <w:szCs w:val="24"/>
              </w:rPr>
            </w:pPr>
            <w:r w:rsidRPr="00933719">
              <w:rPr>
                <w:sz w:val="24"/>
                <w:szCs w:val="24"/>
              </w:rPr>
              <w:t>Educateplus.ie</w:t>
            </w:r>
          </w:p>
          <w:p w14:paraId="336A5420" w14:textId="778F43AE" w:rsidR="006B1D43" w:rsidRPr="00933719" w:rsidRDefault="006B1D43">
            <w:pPr>
              <w:rPr>
                <w:sz w:val="24"/>
                <w:szCs w:val="24"/>
              </w:rPr>
            </w:pPr>
            <w:r w:rsidRPr="00933719">
              <w:rPr>
                <w:sz w:val="24"/>
                <w:szCs w:val="24"/>
              </w:rPr>
              <w:t>Oxfordowl.co.uk</w:t>
            </w:r>
          </w:p>
          <w:p w14:paraId="3282B237" w14:textId="77777777" w:rsidR="006B1D43" w:rsidRPr="00933719" w:rsidRDefault="006B1D43">
            <w:pPr>
              <w:rPr>
                <w:sz w:val="24"/>
                <w:szCs w:val="24"/>
              </w:rPr>
            </w:pPr>
          </w:p>
          <w:p w14:paraId="10A4E958" w14:textId="2096E439" w:rsidR="006B1D43" w:rsidRPr="00933719" w:rsidRDefault="006B1D43">
            <w:pPr>
              <w:rPr>
                <w:sz w:val="24"/>
                <w:szCs w:val="24"/>
              </w:rPr>
            </w:pPr>
            <w:r w:rsidRPr="00933719">
              <w:rPr>
                <w:sz w:val="24"/>
                <w:szCs w:val="24"/>
              </w:rPr>
              <w:t>Jolly phonics app</w:t>
            </w:r>
          </w:p>
          <w:p w14:paraId="51FF76DB" w14:textId="33FE0CC8" w:rsidR="006B1D43" w:rsidRPr="00933719" w:rsidRDefault="006B1D43">
            <w:pPr>
              <w:rPr>
                <w:sz w:val="28"/>
                <w:szCs w:val="28"/>
              </w:rPr>
            </w:pPr>
            <w:r w:rsidRPr="00933719">
              <w:rPr>
                <w:sz w:val="24"/>
                <w:szCs w:val="24"/>
              </w:rPr>
              <w:t>Teach your Monster to read app</w:t>
            </w:r>
          </w:p>
        </w:tc>
      </w:tr>
      <w:tr w:rsidR="00E639A1" w:rsidRPr="009971F1" w14:paraId="4C6BF6C0" w14:textId="507F9E60" w:rsidTr="00280615">
        <w:tc>
          <w:tcPr>
            <w:tcW w:w="2122" w:type="dxa"/>
          </w:tcPr>
          <w:p w14:paraId="51361438" w14:textId="4568CB88" w:rsidR="00E639A1" w:rsidRPr="00FE568B" w:rsidRDefault="006B1D43">
            <w:pPr>
              <w:rPr>
                <w:b/>
                <w:bCs/>
                <w:sz w:val="24"/>
                <w:szCs w:val="24"/>
              </w:rPr>
            </w:pPr>
            <w:r w:rsidRPr="00FE568B">
              <w:rPr>
                <w:b/>
                <w:bCs/>
                <w:sz w:val="24"/>
                <w:szCs w:val="24"/>
              </w:rPr>
              <w:lastRenderedPageBreak/>
              <w:t xml:space="preserve">Maths </w:t>
            </w:r>
          </w:p>
        </w:tc>
        <w:tc>
          <w:tcPr>
            <w:tcW w:w="2551" w:type="dxa"/>
          </w:tcPr>
          <w:p w14:paraId="22B28A6D" w14:textId="0ED888E8" w:rsidR="00E639A1" w:rsidRPr="00FE568B" w:rsidRDefault="002361E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Number –</w:t>
            </w:r>
            <w:r w:rsidR="005722E6">
              <w:rPr>
                <w:b/>
                <w:bCs/>
                <w:sz w:val="24"/>
                <w:szCs w:val="24"/>
              </w:rPr>
              <w:t xml:space="preserve"> rounding strategy for addition</w:t>
            </w:r>
          </w:p>
        </w:tc>
        <w:tc>
          <w:tcPr>
            <w:tcW w:w="6032" w:type="dxa"/>
          </w:tcPr>
          <w:p w14:paraId="70ACADFE" w14:textId="5F1A180D" w:rsidR="001E340E" w:rsidRDefault="00257FD9" w:rsidP="009305D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Busy at Maths </w:t>
            </w:r>
            <w:proofErr w:type="spellStart"/>
            <w:r>
              <w:rPr>
                <w:b/>
                <w:bCs/>
                <w:sz w:val="24"/>
                <w:szCs w:val="24"/>
              </w:rPr>
              <w:t>pgs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1</w:t>
            </w:r>
            <w:r w:rsidR="002361E4">
              <w:rPr>
                <w:b/>
                <w:bCs/>
                <w:sz w:val="24"/>
                <w:szCs w:val="24"/>
              </w:rPr>
              <w:t>3</w:t>
            </w:r>
            <w:r w:rsidR="00B3696A"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B3696A">
              <w:rPr>
                <w:b/>
                <w:bCs/>
                <w:sz w:val="24"/>
                <w:szCs w:val="24"/>
              </w:rPr>
              <w:t>&amp;136</w:t>
            </w:r>
          </w:p>
          <w:p w14:paraId="0B0DDB71" w14:textId="381D1B58" w:rsidR="001E340E" w:rsidRDefault="00B3696A" w:rsidP="009305D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Busy at Maths Shadow book </w:t>
            </w:r>
            <w:proofErr w:type="spellStart"/>
            <w:r>
              <w:rPr>
                <w:b/>
                <w:bCs/>
                <w:sz w:val="24"/>
                <w:szCs w:val="24"/>
              </w:rPr>
              <w:t>pg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D42112">
              <w:rPr>
                <w:b/>
                <w:bCs/>
                <w:sz w:val="24"/>
                <w:szCs w:val="24"/>
              </w:rPr>
              <w:t>53</w:t>
            </w:r>
          </w:p>
          <w:p w14:paraId="1B480B11" w14:textId="1B64F4BE" w:rsidR="009305D2" w:rsidRDefault="00197C22" w:rsidP="009305D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(Th</w:t>
            </w:r>
            <w:r w:rsidR="001E340E">
              <w:rPr>
                <w:b/>
                <w:bCs/>
                <w:sz w:val="24"/>
                <w:szCs w:val="24"/>
              </w:rPr>
              <w:t>ese</w:t>
            </w:r>
            <w:r>
              <w:rPr>
                <w:b/>
                <w:bCs/>
                <w:sz w:val="24"/>
                <w:szCs w:val="24"/>
              </w:rPr>
              <w:t xml:space="preserve"> book</w:t>
            </w:r>
            <w:r w:rsidR="001E340E">
              <w:rPr>
                <w:b/>
                <w:bCs/>
                <w:sz w:val="24"/>
                <w:szCs w:val="24"/>
              </w:rPr>
              <w:t>s are</w:t>
            </w:r>
            <w:r>
              <w:rPr>
                <w:b/>
                <w:bCs/>
                <w:sz w:val="24"/>
                <w:szCs w:val="24"/>
              </w:rPr>
              <w:t xml:space="preserve"> available online on the </w:t>
            </w:r>
            <w:proofErr w:type="spellStart"/>
            <w:r w:rsidR="00BB23CA">
              <w:rPr>
                <w:b/>
                <w:bCs/>
                <w:sz w:val="24"/>
                <w:szCs w:val="24"/>
              </w:rPr>
              <w:t>C</w:t>
            </w:r>
            <w:r>
              <w:rPr>
                <w:b/>
                <w:bCs/>
                <w:sz w:val="24"/>
                <w:szCs w:val="24"/>
              </w:rPr>
              <w:t>j</w:t>
            </w:r>
            <w:r w:rsidR="00BB23CA">
              <w:rPr>
                <w:b/>
                <w:bCs/>
                <w:sz w:val="24"/>
                <w:szCs w:val="24"/>
              </w:rPr>
              <w:t>F</w:t>
            </w:r>
            <w:r>
              <w:rPr>
                <w:b/>
                <w:bCs/>
                <w:sz w:val="24"/>
                <w:szCs w:val="24"/>
              </w:rPr>
              <w:t>allon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website)</w:t>
            </w:r>
          </w:p>
          <w:p w14:paraId="20CEA83A" w14:textId="7D5C11C6" w:rsidR="00843D1F" w:rsidRDefault="00843D1F" w:rsidP="009305D2">
            <w:pPr>
              <w:rPr>
                <w:b/>
                <w:bCs/>
                <w:sz w:val="24"/>
                <w:szCs w:val="24"/>
              </w:rPr>
            </w:pPr>
          </w:p>
          <w:p w14:paraId="0A613FDD" w14:textId="36BEB5DD" w:rsidR="009305D2" w:rsidRDefault="008A2F14" w:rsidP="0039415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Suggested Activities:</w:t>
            </w:r>
          </w:p>
          <w:p w14:paraId="7510E6AA" w14:textId="77777777" w:rsidR="00E91785" w:rsidRDefault="00E91785" w:rsidP="00394156">
            <w:pPr>
              <w:rPr>
                <w:b/>
                <w:bCs/>
                <w:sz w:val="24"/>
                <w:szCs w:val="24"/>
              </w:rPr>
            </w:pPr>
          </w:p>
          <w:p w14:paraId="5C1B91B9" w14:textId="5888CA32" w:rsidR="00E452C8" w:rsidRDefault="00E452C8" w:rsidP="00E452C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Rounding definition: to round numbers to the nearest ten so as to make them easier to work with mentally. </w:t>
            </w:r>
            <w:r w:rsidR="00CE72CB">
              <w:rPr>
                <w:bCs/>
                <w:sz w:val="24"/>
                <w:szCs w:val="24"/>
              </w:rPr>
              <w:t>Here is a</w:t>
            </w:r>
            <w:r>
              <w:rPr>
                <w:bCs/>
                <w:sz w:val="24"/>
                <w:szCs w:val="24"/>
              </w:rPr>
              <w:t xml:space="preserve"> little ro</w:t>
            </w:r>
            <w:r w:rsidR="00CE72CB">
              <w:rPr>
                <w:bCs/>
                <w:sz w:val="24"/>
                <w:szCs w:val="24"/>
              </w:rPr>
              <w:t>unding rhy</w:t>
            </w:r>
            <w:r>
              <w:rPr>
                <w:bCs/>
                <w:sz w:val="24"/>
                <w:szCs w:val="24"/>
              </w:rPr>
              <w:t xml:space="preserve">me to help your child to remember when to round up and round down – </w:t>
            </w:r>
            <w:r>
              <w:rPr>
                <w:b/>
                <w:bCs/>
                <w:sz w:val="24"/>
                <w:szCs w:val="24"/>
              </w:rPr>
              <w:t>1 through 4 stay on the floor. 5 through 9 climb the vine.</w:t>
            </w:r>
          </w:p>
          <w:p w14:paraId="65EE4990" w14:textId="2331DD94" w:rsidR="00CE72CB" w:rsidRPr="00CE72CB" w:rsidRDefault="00CE72CB" w:rsidP="00CE72CB">
            <w:pPr>
              <w:pStyle w:val="ListParagraph"/>
              <w:numPr>
                <w:ilvl w:val="0"/>
                <w:numId w:val="15"/>
              </w:num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Pg</w:t>
            </w:r>
            <w:proofErr w:type="spellEnd"/>
            <w:r>
              <w:rPr>
                <w:bCs/>
                <w:sz w:val="24"/>
                <w:szCs w:val="24"/>
              </w:rPr>
              <w:t xml:space="preserve"> 135 outlines the rounding strategy to help children estimate simple addition sums within 99.</w:t>
            </w:r>
          </w:p>
          <w:p w14:paraId="4B0E4D02" w14:textId="37EC6A97" w:rsidR="00CE72CB" w:rsidRPr="00CE72CB" w:rsidRDefault="00CE72CB" w:rsidP="00CE72CB">
            <w:pPr>
              <w:pStyle w:val="ListParagraph"/>
              <w:numPr>
                <w:ilvl w:val="0"/>
                <w:numId w:val="15"/>
              </w:num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Pg</w:t>
            </w:r>
            <w:proofErr w:type="spellEnd"/>
            <w:r>
              <w:rPr>
                <w:bCs/>
                <w:sz w:val="24"/>
                <w:szCs w:val="24"/>
              </w:rPr>
              <w:t xml:space="preserve"> 136 gives the children practice at estimating simple addition sums within 99. The children do not have to give the actual answer to the </w:t>
            </w:r>
            <w:proofErr w:type="gramStart"/>
            <w:r>
              <w:rPr>
                <w:bCs/>
                <w:sz w:val="24"/>
                <w:szCs w:val="24"/>
              </w:rPr>
              <w:t>sum,</w:t>
            </w:r>
            <w:proofErr w:type="gramEnd"/>
            <w:r>
              <w:rPr>
                <w:bCs/>
                <w:sz w:val="24"/>
                <w:szCs w:val="24"/>
              </w:rPr>
              <w:t xml:space="preserve"> it is more beneficial for them at this point to focus on the estimated answer, which they obtain by rounding each number and then adding the two rounded numbers.</w:t>
            </w:r>
          </w:p>
          <w:p w14:paraId="03C20192" w14:textId="1899522C" w:rsidR="00CE72CB" w:rsidRPr="00CE72CB" w:rsidRDefault="00CE72CB" w:rsidP="00CE72CB">
            <w:pPr>
              <w:pStyle w:val="ListParagraph"/>
              <w:numPr>
                <w:ilvl w:val="0"/>
                <w:numId w:val="15"/>
              </w:numPr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Complete pages in Busy at Maths workbooks</w:t>
            </w:r>
          </w:p>
          <w:p w14:paraId="138C05FE" w14:textId="77777777" w:rsidR="00394156" w:rsidRDefault="00394156" w:rsidP="00CE72CB">
            <w:pPr>
              <w:rPr>
                <w:sz w:val="24"/>
                <w:szCs w:val="24"/>
              </w:rPr>
            </w:pPr>
          </w:p>
          <w:p w14:paraId="7DCEAE12" w14:textId="77777777" w:rsidR="00E91785" w:rsidRDefault="00E91785" w:rsidP="00CE72CB">
            <w:pPr>
              <w:rPr>
                <w:sz w:val="24"/>
                <w:szCs w:val="24"/>
              </w:rPr>
            </w:pPr>
          </w:p>
          <w:p w14:paraId="7CF8EFB5" w14:textId="77777777" w:rsidR="00E91785" w:rsidRDefault="00E91785" w:rsidP="00CE72CB">
            <w:pPr>
              <w:rPr>
                <w:sz w:val="24"/>
                <w:szCs w:val="24"/>
              </w:rPr>
            </w:pPr>
          </w:p>
          <w:p w14:paraId="36754885" w14:textId="0E664E4B" w:rsidR="00E91785" w:rsidRPr="00CE72CB" w:rsidRDefault="00E91785" w:rsidP="00CE72CB">
            <w:pPr>
              <w:rPr>
                <w:sz w:val="24"/>
                <w:szCs w:val="24"/>
              </w:rPr>
            </w:pPr>
          </w:p>
        </w:tc>
        <w:tc>
          <w:tcPr>
            <w:tcW w:w="3243" w:type="dxa"/>
          </w:tcPr>
          <w:p w14:paraId="5D505CCF" w14:textId="69CE09BA" w:rsidR="00197C22" w:rsidRDefault="00197C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Cjfallon.ie</w:t>
            </w:r>
            <w:r w:rsidR="001E340E">
              <w:rPr>
                <w:sz w:val="24"/>
                <w:szCs w:val="24"/>
              </w:rPr>
              <w:t xml:space="preserve"> - Animations</w:t>
            </w:r>
          </w:p>
          <w:p w14:paraId="70CA62C2" w14:textId="06796067" w:rsidR="00381A7B" w:rsidRDefault="00933719" w:rsidP="00381A7B">
            <w:pPr>
              <w:rPr>
                <w:sz w:val="24"/>
                <w:szCs w:val="24"/>
              </w:rPr>
            </w:pPr>
            <w:r w:rsidRPr="00933719">
              <w:rPr>
                <w:sz w:val="24"/>
                <w:szCs w:val="24"/>
              </w:rPr>
              <w:t>Topmarks.co.uk</w:t>
            </w:r>
            <w:r w:rsidR="00381A7B">
              <w:rPr>
                <w:sz w:val="24"/>
                <w:szCs w:val="24"/>
              </w:rPr>
              <w:t xml:space="preserve"> – Paint the Squares (100 square)</w:t>
            </w:r>
          </w:p>
          <w:p w14:paraId="7973F9AD" w14:textId="4ECA4BC2" w:rsidR="00381A7B" w:rsidRDefault="00381A7B" w:rsidP="00381A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Place value basketball</w:t>
            </w:r>
          </w:p>
          <w:p w14:paraId="4E84CA95" w14:textId="77777777" w:rsidR="00381A7B" w:rsidRDefault="00381A7B" w:rsidP="00381A7B">
            <w:pPr>
              <w:rPr>
                <w:sz w:val="24"/>
                <w:szCs w:val="24"/>
              </w:rPr>
            </w:pPr>
          </w:p>
          <w:p w14:paraId="4AEBBB84" w14:textId="1F3BA710" w:rsidR="00BB23CA" w:rsidRPr="00933719" w:rsidRDefault="00BB23CA" w:rsidP="00381A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Hit the Button app – useful for practicing addition and subtraction facts.</w:t>
            </w:r>
          </w:p>
        </w:tc>
      </w:tr>
      <w:tr w:rsidR="00B56445" w:rsidRPr="009971F1" w14:paraId="7BBBFCB0" w14:textId="77777777" w:rsidTr="00280615">
        <w:tc>
          <w:tcPr>
            <w:tcW w:w="2122" w:type="dxa"/>
          </w:tcPr>
          <w:p w14:paraId="7448E5CC" w14:textId="2F467403" w:rsidR="00B56445" w:rsidRPr="00FE568B" w:rsidRDefault="00B56445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lastRenderedPageBreak/>
              <w:t>Gaeilge</w:t>
            </w:r>
            <w:proofErr w:type="spellEnd"/>
          </w:p>
        </w:tc>
        <w:tc>
          <w:tcPr>
            <w:tcW w:w="2551" w:type="dxa"/>
          </w:tcPr>
          <w:p w14:paraId="2BA4C5B6" w14:textId="218B6559" w:rsidR="00B56445" w:rsidRPr="00F866B5" w:rsidRDefault="001A4292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Revision – </w:t>
            </w:r>
            <w:proofErr w:type="spellStart"/>
            <w:r w:rsidR="00F866B5">
              <w:rPr>
                <w:b/>
                <w:bCs/>
                <w:sz w:val="24"/>
                <w:szCs w:val="24"/>
              </w:rPr>
              <w:t>A</w:t>
            </w:r>
            <w:r w:rsidR="001E340E">
              <w:rPr>
                <w:b/>
                <w:bCs/>
                <w:sz w:val="24"/>
                <w:szCs w:val="24"/>
              </w:rPr>
              <w:t>r</w:t>
            </w:r>
            <w:proofErr w:type="spellEnd"/>
            <w:r w:rsidR="001E340E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1E340E">
              <w:rPr>
                <w:b/>
                <w:bCs/>
                <w:sz w:val="24"/>
                <w:szCs w:val="24"/>
              </w:rPr>
              <w:t>Scoil</w:t>
            </w:r>
            <w:proofErr w:type="spellEnd"/>
          </w:p>
        </w:tc>
        <w:tc>
          <w:tcPr>
            <w:tcW w:w="6032" w:type="dxa"/>
          </w:tcPr>
          <w:p w14:paraId="26E99AFF" w14:textId="79112C0B" w:rsidR="001E340E" w:rsidRDefault="001A429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Bun go Barr 1 </w:t>
            </w:r>
            <w:proofErr w:type="spellStart"/>
            <w:r>
              <w:rPr>
                <w:b/>
                <w:bCs/>
                <w:sz w:val="24"/>
                <w:szCs w:val="24"/>
              </w:rPr>
              <w:t>lch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1E340E">
              <w:rPr>
                <w:b/>
                <w:bCs/>
                <w:sz w:val="24"/>
                <w:szCs w:val="24"/>
              </w:rPr>
              <w:t>30 – 35</w:t>
            </w:r>
          </w:p>
          <w:p w14:paraId="7B54FFDC" w14:textId="158EEB67" w:rsidR="001D3BA4" w:rsidRDefault="001D3BA4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(This book is available on the </w:t>
            </w:r>
            <w:proofErr w:type="spellStart"/>
            <w:r>
              <w:rPr>
                <w:sz w:val="24"/>
                <w:szCs w:val="24"/>
              </w:rPr>
              <w:t>CjFallon</w:t>
            </w:r>
            <w:proofErr w:type="spellEnd"/>
            <w:r>
              <w:rPr>
                <w:sz w:val="24"/>
                <w:szCs w:val="24"/>
              </w:rPr>
              <w:t xml:space="preserve"> website along with an interactive activity for your child to practice – select Primary, 1</w:t>
            </w:r>
            <w:r w:rsidRPr="001D3BA4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class, </w:t>
            </w:r>
            <w:proofErr w:type="spellStart"/>
            <w:r>
              <w:rPr>
                <w:sz w:val="24"/>
                <w:szCs w:val="24"/>
              </w:rPr>
              <w:t>Gaeilge</w:t>
            </w:r>
            <w:proofErr w:type="spellEnd"/>
            <w:r>
              <w:rPr>
                <w:sz w:val="24"/>
                <w:szCs w:val="24"/>
              </w:rPr>
              <w:t xml:space="preserve">, Bun go Barr, Bun go Barr 1, Interactive </w:t>
            </w:r>
          </w:p>
          <w:p w14:paraId="205BB665" w14:textId="77777777" w:rsidR="007644D8" w:rsidRPr="001D3BA4" w:rsidRDefault="007644D8">
            <w:pPr>
              <w:rPr>
                <w:sz w:val="24"/>
                <w:szCs w:val="24"/>
              </w:rPr>
            </w:pPr>
          </w:p>
          <w:p w14:paraId="352BC05B" w14:textId="77777777" w:rsidR="001D3BA4" w:rsidRPr="00F866B5" w:rsidRDefault="001D3BA4">
            <w:pPr>
              <w:rPr>
                <w:b/>
                <w:sz w:val="24"/>
                <w:szCs w:val="24"/>
              </w:rPr>
            </w:pPr>
            <w:proofErr w:type="spellStart"/>
            <w:r w:rsidRPr="00F866B5">
              <w:rPr>
                <w:b/>
                <w:sz w:val="24"/>
                <w:szCs w:val="24"/>
              </w:rPr>
              <w:t>Foclóir</w:t>
            </w:r>
            <w:proofErr w:type="spellEnd"/>
            <w:r w:rsidRPr="00F866B5">
              <w:rPr>
                <w:b/>
                <w:sz w:val="24"/>
                <w:szCs w:val="24"/>
              </w:rPr>
              <w:t>:</w:t>
            </w:r>
          </w:p>
          <w:p w14:paraId="77AF6FF1" w14:textId="16C4E270" w:rsidR="001D3BA4" w:rsidRDefault="005232F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veist</w:t>
            </w:r>
            <w:proofErr w:type="spellEnd"/>
            <w:r w:rsidR="0028313A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vest</w:t>
            </w:r>
            <w:r w:rsidR="0028313A">
              <w:rPr>
                <w:sz w:val="24"/>
                <w:szCs w:val="24"/>
              </w:rPr>
              <w:t xml:space="preserve">), </w:t>
            </w:r>
            <w:proofErr w:type="spellStart"/>
            <w:r w:rsidR="001E340E">
              <w:rPr>
                <w:sz w:val="24"/>
                <w:szCs w:val="24"/>
              </w:rPr>
              <w:t>leabhar</w:t>
            </w:r>
            <w:proofErr w:type="spellEnd"/>
            <w:r w:rsidR="0028313A">
              <w:rPr>
                <w:sz w:val="24"/>
                <w:szCs w:val="24"/>
              </w:rPr>
              <w:t xml:space="preserve"> (</w:t>
            </w:r>
            <w:r w:rsidR="001E340E">
              <w:rPr>
                <w:sz w:val="24"/>
                <w:szCs w:val="24"/>
              </w:rPr>
              <w:t>book</w:t>
            </w:r>
            <w:r w:rsidR="0028313A">
              <w:rPr>
                <w:sz w:val="24"/>
                <w:szCs w:val="24"/>
              </w:rPr>
              <w:t xml:space="preserve">), </w:t>
            </w:r>
            <w:proofErr w:type="spellStart"/>
            <w:r w:rsidR="001E340E">
              <w:rPr>
                <w:sz w:val="24"/>
                <w:szCs w:val="24"/>
              </w:rPr>
              <w:t>cóipleabhar</w:t>
            </w:r>
            <w:proofErr w:type="spellEnd"/>
            <w:r w:rsidR="00F866B5">
              <w:rPr>
                <w:sz w:val="24"/>
                <w:szCs w:val="24"/>
              </w:rPr>
              <w:t xml:space="preserve"> (</w:t>
            </w:r>
            <w:r w:rsidR="001E340E">
              <w:rPr>
                <w:sz w:val="24"/>
                <w:szCs w:val="24"/>
              </w:rPr>
              <w:t>copybook</w:t>
            </w:r>
            <w:r w:rsidR="00F866B5">
              <w:rPr>
                <w:sz w:val="24"/>
                <w:szCs w:val="24"/>
              </w:rPr>
              <w:t xml:space="preserve">), </w:t>
            </w:r>
            <w:proofErr w:type="spellStart"/>
            <w:r>
              <w:rPr>
                <w:sz w:val="24"/>
                <w:szCs w:val="24"/>
              </w:rPr>
              <w:t>bróga</w:t>
            </w:r>
            <w:proofErr w:type="spellEnd"/>
            <w:r w:rsidR="00F866B5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shoes</w:t>
            </w:r>
            <w:r w:rsidR="00F866B5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gúna</w:t>
            </w:r>
            <w:proofErr w:type="spellEnd"/>
            <w:r w:rsidR="00F866B5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dress</w:t>
            </w:r>
            <w:r w:rsidR="00F866B5">
              <w:rPr>
                <w:sz w:val="24"/>
                <w:szCs w:val="24"/>
              </w:rPr>
              <w:t xml:space="preserve">), </w:t>
            </w:r>
            <w:proofErr w:type="spellStart"/>
            <w:r>
              <w:rPr>
                <w:sz w:val="24"/>
                <w:szCs w:val="24"/>
              </w:rPr>
              <w:t>geansaí</w:t>
            </w:r>
            <w:proofErr w:type="spellEnd"/>
            <w:r w:rsidR="00F866B5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jumper</w:t>
            </w:r>
            <w:r w:rsidR="00F866B5">
              <w:rPr>
                <w:sz w:val="24"/>
                <w:szCs w:val="24"/>
              </w:rPr>
              <w:t xml:space="preserve">), </w:t>
            </w:r>
            <w:proofErr w:type="spellStart"/>
            <w:r>
              <w:rPr>
                <w:sz w:val="24"/>
                <w:szCs w:val="24"/>
              </w:rPr>
              <w:t>sciorta</w:t>
            </w:r>
            <w:proofErr w:type="spellEnd"/>
            <w:r w:rsidR="00F866B5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skirt</w:t>
            </w:r>
            <w:r w:rsidR="0028313A">
              <w:rPr>
                <w:sz w:val="24"/>
                <w:szCs w:val="24"/>
              </w:rPr>
              <w:t xml:space="preserve">), </w:t>
            </w:r>
            <w:proofErr w:type="spellStart"/>
            <w:r w:rsidR="0028313A">
              <w:rPr>
                <w:sz w:val="24"/>
                <w:szCs w:val="24"/>
              </w:rPr>
              <w:t>mála</w:t>
            </w:r>
            <w:proofErr w:type="spellEnd"/>
            <w:r w:rsidR="00CE7BC0">
              <w:rPr>
                <w:sz w:val="24"/>
                <w:szCs w:val="24"/>
              </w:rPr>
              <w:t xml:space="preserve"> </w:t>
            </w:r>
            <w:proofErr w:type="spellStart"/>
            <w:r w:rsidR="00CE7BC0">
              <w:rPr>
                <w:sz w:val="24"/>
                <w:szCs w:val="24"/>
              </w:rPr>
              <w:t>scoile</w:t>
            </w:r>
            <w:proofErr w:type="spellEnd"/>
            <w:r w:rsidR="0028313A">
              <w:rPr>
                <w:sz w:val="24"/>
                <w:szCs w:val="24"/>
              </w:rPr>
              <w:t xml:space="preserve"> (</w:t>
            </w:r>
            <w:r w:rsidR="00CE7BC0">
              <w:rPr>
                <w:sz w:val="24"/>
                <w:szCs w:val="24"/>
              </w:rPr>
              <w:t>school</w:t>
            </w:r>
            <w:r>
              <w:rPr>
                <w:sz w:val="24"/>
                <w:szCs w:val="24"/>
              </w:rPr>
              <w:t xml:space="preserve">bag), </w:t>
            </w:r>
            <w:proofErr w:type="spellStart"/>
            <w:r>
              <w:rPr>
                <w:sz w:val="24"/>
                <w:szCs w:val="24"/>
              </w:rPr>
              <w:t>hata</w:t>
            </w:r>
            <w:proofErr w:type="spellEnd"/>
            <w:r>
              <w:rPr>
                <w:sz w:val="24"/>
                <w:szCs w:val="24"/>
              </w:rPr>
              <w:t xml:space="preserve"> (hat</w:t>
            </w:r>
            <w:r w:rsidR="0028313A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lámhainní</w:t>
            </w:r>
            <w:proofErr w:type="spellEnd"/>
            <w:r>
              <w:rPr>
                <w:sz w:val="24"/>
                <w:szCs w:val="24"/>
              </w:rPr>
              <w:t xml:space="preserve"> (gloves</w:t>
            </w:r>
            <w:r w:rsidR="00F866B5">
              <w:rPr>
                <w:sz w:val="24"/>
                <w:szCs w:val="24"/>
              </w:rPr>
              <w:t>),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carbhat</w:t>
            </w:r>
            <w:proofErr w:type="spellEnd"/>
            <w:r>
              <w:rPr>
                <w:sz w:val="24"/>
                <w:szCs w:val="24"/>
              </w:rPr>
              <w:t xml:space="preserve"> (tie</w:t>
            </w:r>
            <w:r w:rsidR="007644D8">
              <w:rPr>
                <w:sz w:val="24"/>
                <w:szCs w:val="24"/>
              </w:rPr>
              <w:t>) ,</w:t>
            </w:r>
            <w:r w:rsidR="00F866B5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cóta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F866B5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coat</w:t>
            </w:r>
            <w:r w:rsidR="00F866B5">
              <w:rPr>
                <w:sz w:val="24"/>
                <w:szCs w:val="24"/>
              </w:rPr>
              <w:t xml:space="preserve">), </w:t>
            </w:r>
            <w:proofErr w:type="spellStart"/>
            <w:r>
              <w:rPr>
                <w:sz w:val="24"/>
                <w:szCs w:val="24"/>
              </w:rPr>
              <w:t>léine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7644D8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shirt</w:t>
            </w:r>
            <w:r w:rsidR="007644D8">
              <w:rPr>
                <w:sz w:val="24"/>
                <w:szCs w:val="24"/>
              </w:rPr>
              <w:t>)</w:t>
            </w:r>
          </w:p>
          <w:p w14:paraId="2ABFDCC3" w14:textId="3A6A85EE" w:rsidR="00CE7BC0" w:rsidRDefault="00CE7BC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Céard</w:t>
            </w:r>
            <w:proofErr w:type="spellEnd"/>
            <w:r>
              <w:rPr>
                <w:sz w:val="24"/>
                <w:szCs w:val="24"/>
              </w:rPr>
              <w:t xml:space="preserve"> a </w:t>
            </w:r>
            <w:proofErr w:type="spellStart"/>
            <w:r>
              <w:rPr>
                <w:sz w:val="24"/>
                <w:szCs w:val="24"/>
              </w:rPr>
              <w:t>fheiceann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tú</w:t>
            </w:r>
            <w:proofErr w:type="spellEnd"/>
            <w:r>
              <w:rPr>
                <w:sz w:val="24"/>
                <w:szCs w:val="24"/>
              </w:rPr>
              <w:t>? What do you see?</w:t>
            </w:r>
          </w:p>
          <w:p w14:paraId="23A0CBB6" w14:textId="13E5CD42" w:rsidR="00CE7BC0" w:rsidRDefault="00CE7BC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Feicim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ní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fheicim</w:t>
            </w:r>
            <w:proofErr w:type="spellEnd"/>
            <w:r>
              <w:rPr>
                <w:sz w:val="24"/>
                <w:szCs w:val="24"/>
              </w:rPr>
              <w:t xml:space="preserve"> – I see/I don’t see</w:t>
            </w:r>
          </w:p>
          <w:p w14:paraId="3A9E1C75" w14:textId="03BE5C40" w:rsidR="00F866B5" w:rsidRDefault="00F866B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Cé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atá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phictiúr</w:t>
            </w:r>
            <w:proofErr w:type="spellEnd"/>
            <w:r>
              <w:rPr>
                <w:sz w:val="24"/>
                <w:szCs w:val="24"/>
              </w:rPr>
              <w:t>? Who is in the picture?</w:t>
            </w:r>
          </w:p>
          <w:p w14:paraId="38E5AA10" w14:textId="630C9050" w:rsidR="00F866B5" w:rsidRDefault="00F866B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Tá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Daidí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phictiúr</w:t>
            </w:r>
            <w:proofErr w:type="spellEnd"/>
            <w:r>
              <w:rPr>
                <w:sz w:val="24"/>
                <w:szCs w:val="24"/>
              </w:rPr>
              <w:t xml:space="preserve"> – Daddy is in the picture.</w:t>
            </w:r>
          </w:p>
          <w:p w14:paraId="6E68742B" w14:textId="5392201D" w:rsidR="001A4292" w:rsidRDefault="0028313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Cá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bhfuil</w:t>
            </w:r>
            <w:proofErr w:type="spellEnd"/>
            <w:r>
              <w:rPr>
                <w:sz w:val="24"/>
                <w:szCs w:val="24"/>
              </w:rPr>
              <w:t xml:space="preserve"> _______</w:t>
            </w:r>
            <w:r w:rsidR="001A4292">
              <w:rPr>
                <w:sz w:val="24"/>
                <w:szCs w:val="24"/>
              </w:rPr>
              <w:t>?</w:t>
            </w:r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where</w:t>
            </w:r>
            <w:proofErr w:type="gramEnd"/>
            <w:r>
              <w:rPr>
                <w:sz w:val="24"/>
                <w:szCs w:val="24"/>
              </w:rPr>
              <w:t xml:space="preserve"> is?)</w:t>
            </w:r>
          </w:p>
          <w:p w14:paraId="01F27B13" w14:textId="4C9617DB" w:rsidR="00567A7A" w:rsidRDefault="00567A7A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An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bhfuil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léine</w:t>
            </w:r>
            <w:proofErr w:type="spellEnd"/>
            <w:r>
              <w:rPr>
                <w:sz w:val="24"/>
                <w:szCs w:val="24"/>
              </w:rPr>
              <w:t xml:space="preserve"> ort? Are you wearing a shirt?</w:t>
            </w:r>
          </w:p>
          <w:p w14:paraId="5F064ADE" w14:textId="5EA41C93" w:rsidR="003D5057" w:rsidRDefault="0028313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Tá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sé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ar</w:t>
            </w:r>
            <w:proofErr w:type="spellEnd"/>
            <w:r>
              <w:rPr>
                <w:sz w:val="24"/>
                <w:szCs w:val="24"/>
              </w:rPr>
              <w:t xml:space="preserve"> an </w:t>
            </w:r>
            <w:proofErr w:type="spellStart"/>
            <w:r>
              <w:rPr>
                <w:sz w:val="24"/>
                <w:szCs w:val="24"/>
              </w:rPr>
              <w:t>mbord</w:t>
            </w:r>
            <w:proofErr w:type="spellEnd"/>
            <w:r>
              <w:rPr>
                <w:sz w:val="24"/>
                <w:szCs w:val="24"/>
              </w:rPr>
              <w:t xml:space="preserve"> – It is on the table</w:t>
            </w:r>
            <w:r w:rsidR="00567A7A">
              <w:rPr>
                <w:sz w:val="24"/>
                <w:szCs w:val="24"/>
              </w:rPr>
              <w:t>.</w:t>
            </w:r>
          </w:p>
          <w:p w14:paraId="67CB870E" w14:textId="77777777" w:rsidR="00567A7A" w:rsidRDefault="00567A7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Taispeáin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dom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hata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buí</w:t>
            </w:r>
            <w:proofErr w:type="spellEnd"/>
            <w:r>
              <w:rPr>
                <w:sz w:val="24"/>
                <w:szCs w:val="24"/>
              </w:rPr>
              <w:t xml:space="preserve"> – show me the yellow hat.</w:t>
            </w:r>
          </w:p>
          <w:p w14:paraId="06090D4A" w14:textId="77777777" w:rsidR="00D42112" w:rsidRDefault="00D42112">
            <w:pPr>
              <w:rPr>
                <w:sz w:val="24"/>
                <w:szCs w:val="24"/>
              </w:rPr>
            </w:pPr>
          </w:p>
          <w:p w14:paraId="6B41A1AB" w14:textId="178EDC3F" w:rsidR="00D42112" w:rsidRPr="008A2F14" w:rsidRDefault="00D42112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243" w:type="dxa"/>
          </w:tcPr>
          <w:p w14:paraId="4FE4130F" w14:textId="5DF2A06B" w:rsidR="00B56445" w:rsidRPr="00933719" w:rsidRDefault="001D1B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Cjfallon.ie</w:t>
            </w:r>
          </w:p>
        </w:tc>
      </w:tr>
      <w:tr w:rsidR="00E639A1" w:rsidRPr="009971F1" w14:paraId="125D7FD4" w14:textId="50858D58" w:rsidTr="00AF3195">
        <w:trPr>
          <w:trHeight w:val="841"/>
        </w:trPr>
        <w:tc>
          <w:tcPr>
            <w:tcW w:w="2122" w:type="dxa"/>
          </w:tcPr>
          <w:p w14:paraId="64E5F4D2" w14:textId="5DBA0519" w:rsidR="00E639A1" w:rsidRPr="00FE568B" w:rsidRDefault="008A2F14">
            <w:pPr>
              <w:rPr>
                <w:b/>
                <w:bCs/>
                <w:sz w:val="24"/>
                <w:szCs w:val="24"/>
              </w:rPr>
            </w:pPr>
            <w:r w:rsidRPr="00FE568B">
              <w:rPr>
                <w:b/>
                <w:bCs/>
                <w:sz w:val="24"/>
                <w:szCs w:val="24"/>
              </w:rPr>
              <w:t>S.E.S.E (Social, Environmental, Scientific education)</w:t>
            </w:r>
          </w:p>
        </w:tc>
        <w:tc>
          <w:tcPr>
            <w:tcW w:w="2551" w:type="dxa"/>
          </w:tcPr>
          <w:p w14:paraId="602829FC" w14:textId="41CCC5C2" w:rsidR="00D42112" w:rsidRDefault="00D4211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SESE: Revision</w:t>
            </w:r>
          </w:p>
          <w:p w14:paraId="72CAF58E" w14:textId="77777777" w:rsidR="00617B23" w:rsidRDefault="00617B23">
            <w:pPr>
              <w:rPr>
                <w:b/>
                <w:bCs/>
                <w:sz w:val="24"/>
                <w:szCs w:val="24"/>
              </w:rPr>
            </w:pPr>
          </w:p>
          <w:p w14:paraId="6F3B2DD0" w14:textId="77777777" w:rsidR="00617B23" w:rsidRDefault="00617B23">
            <w:pPr>
              <w:rPr>
                <w:b/>
                <w:bCs/>
                <w:sz w:val="24"/>
                <w:szCs w:val="24"/>
              </w:rPr>
            </w:pPr>
          </w:p>
          <w:p w14:paraId="4C596DB0" w14:textId="77777777" w:rsidR="00617B23" w:rsidRDefault="00617B23">
            <w:pPr>
              <w:rPr>
                <w:b/>
                <w:bCs/>
                <w:sz w:val="24"/>
                <w:szCs w:val="24"/>
              </w:rPr>
            </w:pPr>
          </w:p>
          <w:p w14:paraId="1DD1CCC9" w14:textId="77777777" w:rsidR="00617B23" w:rsidRDefault="00617B23">
            <w:pPr>
              <w:rPr>
                <w:b/>
                <w:bCs/>
                <w:sz w:val="24"/>
                <w:szCs w:val="24"/>
              </w:rPr>
            </w:pPr>
          </w:p>
          <w:p w14:paraId="59CBD6E1" w14:textId="77777777" w:rsidR="00617B23" w:rsidRDefault="00617B23">
            <w:pPr>
              <w:rPr>
                <w:b/>
                <w:bCs/>
                <w:sz w:val="24"/>
                <w:szCs w:val="24"/>
              </w:rPr>
            </w:pPr>
          </w:p>
          <w:p w14:paraId="69E1D31D" w14:textId="470DA6D3" w:rsidR="00617B23" w:rsidRDefault="00617B23">
            <w:pPr>
              <w:rPr>
                <w:b/>
                <w:bCs/>
                <w:sz w:val="24"/>
                <w:szCs w:val="24"/>
              </w:rPr>
            </w:pPr>
          </w:p>
          <w:p w14:paraId="176CF57A" w14:textId="77777777" w:rsidR="00617B23" w:rsidRDefault="00617B23">
            <w:pPr>
              <w:rPr>
                <w:b/>
                <w:bCs/>
                <w:sz w:val="24"/>
                <w:szCs w:val="24"/>
              </w:rPr>
            </w:pPr>
          </w:p>
          <w:p w14:paraId="2E8C3640" w14:textId="01983CA7" w:rsidR="00617B23" w:rsidRDefault="00617B23">
            <w:pPr>
              <w:rPr>
                <w:b/>
                <w:bCs/>
                <w:sz w:val="24"/>
                <w:szCs w:val="24"/>
              </w:rPr>
            </w:pPr>
          </w:p>
          <w:p w14:paraId="5409F683" w14:textId="77777777" w:rsidR="00617B23" w:rsidRDefault="00617B23">
            <w:pPr>
              <w:rPr>
                <w:b/>
                <w:bCs/>
                <w:sz w:val="24"/>
                <w:szCs w:val="24"/>
              </w:rPr>
            </w:pPr>
          </w:p>
          <w:p w14:paraId="1D42E173" w14:textId="77777777" w:rsidR="00617B23" w:rsidRDefault="00617B23">
            <w:pPr>
              <w:rPr>
                <w:b/>
                <w:bCs/>
                <w:sz w:val="24"/>
                <w:szCs w:val="24"/>
              </w:rPr>
            </w:pPr>
          </w:p>
          <w:p w14:paraId="64EE0AA8" w14:textId="219F88D1" w:rsidR="00617B23" w:rsidRPr="00FE568B" w:rsidRDefault="00617B2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32" w:type="dxa"/>
          </w:tcPr>
          <w:p w14:paraId="76023F02" w14:textId="77777777" w:rsidR="00E91785" w:rsidRDefault="00E91785" w:rsidP="00E9178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Choose 3 of the following:</w:t>
            </w:r>
          </w:p>
          <w:p w14:paraId="4F3825F6" w14:textId="77777777" w:rsidR="00E91785" w:rsidRDefault="00E91785" w:rsidP="00E91785">
            <w:pPr>
              <w:rPr>
                <w:b/>
                <w:bCs/>
                <w:sz w:val="24"/>
                <w:szCs w:val="24"/>
              </w:rPr>
            </w:pPr>
          </w:p>
          <w:p w14:paraId="3815407C" w14:textId="77777777" w:rsidR="00E91785" w:rsidRDefault="00E91785" w:rsidP="00E91785">
            <w:pPr>
              <w:pStyle w:val="ListParagraph"/>
              <w:numPr>
                <w:ilvl w:val="0"/>
                <w:numId w:val="16"/>
              </w:numPr>
              <w:spacing w:line="25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Help to do 3 chores around the house.</w:t>
            </w:r>
          </w:p>
          <w:p w14:paraId="2257A107" w14:textId="77777777" w:rsidR="00E91785" w:rsidRDefault="00E91785" w:rsidP="00E91785">
            <w:pPr>
              <w:pStyle w:val="ListParagraph"/>
              <w:numPr>
                <w:ilvl w:val="0"/>
                <w:numId w:val="16"/>
              </w:numPr>
              <w:spacing w:line="25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Go for a lovely walk. Can you spot things beginning with each letter of the alphabet</w:t>
            </w:r>
          </w:p>
          <w:p w14:paraId="16C94411" w14:textId="77777777" w:rsidR="00E91785" w:rsidRDefault="00E91785" w:rsidP="00E91785">
            <w:pPr>
              <w:pStyle w:val="ListParagraph"/>
              <w:numPr>
                <w:ilvl w:val="0"/>
                <w:numId w:val="16"/>
              </w:numPr>
              <w:spacing w:line="25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When out walking with your family, take some photos. Make a picture diary. Write a sentence about each picture.</w:t>
            </w:r>
          </w:p>
          <w:p w14:paraId="4244EE55" w14:textId="77777777" w:rsidR="00E91785" w:rsidRDefault="00E91785" w:rsidP="00E91785">
            <w:pPr>
              <w:pStyle w:val="ListParagraph"/>
              <w:numPr>
                <w:ilvl w:val="0"/>
                <w:numId w:val="16"/>
              </w:numPr>
              <w:spacing w:line="25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Create a beautiful rainbow using leaves and petals from your garden/local area. Do you know the flower names?</w:t>
            </w:r>
          </w:p>
          <w:p w14:paraId="69780885" w14:textId="77777777" w:rsidR="00E91785" w:rsidRDefault="00E91785" w:rsidP="00E91785">
            <w:pPr>
              <w:pStyle w:val="ListParagraph"/>
              <w:numPr>
                <w:ilvl w:val="0"/>
                <w:numId w:val="16"/>
              </w:numPr>
              <w:spacing w:line="25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Have a fruit kebab day!! Create a rainbow inspired healthy snack.</w:t>
            </w:r>
          </w:p>
          <w:p w14:paraId="3CEBC7C2" w14:textId="77777777" w:rsidR="00E91785" w:rsidRDefault="00E91785" w:rsidP="00E91785">
            <w:pPr>
              <w:pStyle w:val="ListParagraph"/>
              <w:numPr>
                <w:ilvl w:val="0"/>
                <w:numId w:val="16"/>
              </w:numPr>
              <w:spacing w:line="25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Play a board game or card game with your family</w:t>
            </w:r>
          </w:p>
          <w:p w14:paraId="3C5B3777" w14:textId="77777777" w:rsidR="00E91785" w:rsidRDefault="00E91785" w:rsidP="00E91785">
            <w:pPr>
              <w:rPr>
                <w:bCs/>
                <w:sz w:val="24"/>
                <w:szCs w:val="24"/>
              </w:rPr>
            </w:pPr>
          </w:p>
          <w:p w14:paraId="1B1BBE3A" w14:textId="58E91C60" w:rsidR="00B158A0" w:rsidRPr="00CE7BC0" w:rsidRDefault="00B158A0" w:rsidP="00CE7BC0">
            <w:pPr>
              <w:spacing w:line="256" w:lineRule="auto"/>
              <w:rPr>
                <w:bCs/>
                <w:sz w:val="24"/>
                <w:szCs w:val="24"/>
              </w:rPr>
            </w:pPr>
          </w:p>
        </w:tc>
        <w:tc>
          <w:tcPr>
            <w:tcW w:w="3243" w:type="dxa"/>
          </w:tcPr>
          <w:p w14:paraId="78A2E42C" w14:textId="77777777" w:rsidR="00E639A1" w:rsidRPr="00933719" w:rsidRDefault="00933719">
            <w:pPr>
              <w:rPr>
                <w:sz w:val="24"/>
                <w:szCs w:val="24"/>
              </w:rPr>
            </w:pPr>
            <w:r w:rsidRPr="00933719">
              <w:rPr>
                <w:sz w:val="24"/>
                <w:szCs w:val="24"/>
              </w:rPr>
              <w:lastRenderedPageBreak/>
              <w:t>Twinkl.co.uk</w:t>
            </w:r>
          </w:p>
          <w:p w14:paraId="24777183" w14:textId="77777777" w:rsidR="00933719" w:rsidRDefault="00933719">
            <w:pPr>
              <w:rPr>
                <w:sz w:val="24"/>
                <w:szCs w:val="24"/>
              </w:rPr>
            </w:pPr>
            <w:r w:rsidRPr="00933719">
              <w:rPr>
                <w:sz w:val="24"/>
                <w:szCs w:val="24"/>
              </w:rPr>
              <w:t>Folensonline.ie -</w:t>
            </w:r>
            <w:proofErr w:type="spellStart"/>
            <w:r w:rsidRPr="00933719">
              <w:rPr>
                <w:sz w:val="24"/>
                <w:szCs w:val="24"/>
              </w:rPr>
              <w:t>folens</w:t>
            </w:r>
            <w:proofErr w:type="spellEnd"/>
            <w:r w:rsidRPr="00933719">
              <w:rPr>
                <w:sz w:val="24"/>
                <w:szCs w:val="24"/>
              </w:rPr>
              <w:t xml:space="preserve"> explorers</w:t>
            </w:r>
          </w:p>
          <w:p w14:paraId="3D984D59" w14:textId="77777777" w:rsidR="00E546E0" w:rsidRDefault="00E546E0">
            <w:pPr>
              <w:rPr>
                <w:sz w:val="24"/>
                <w:szCs w:val="24"/>
              </w:rPr>
            </w:pPr>
            <w:r w:rsidRPr="00E546E0">
              <w:rPr>
                <w:sz w:val="24"/>
                <w:szCs w:val="24"/>
              </w:rPr>
              <w:t>Natgeokids.co.uk</w:t>
            </w:r>
          </w:p>
          <w:p w14:paraId="16DC3071" w14:textId="77777777" w:rsidR="006927FA" w:rsidRDefault="006927FA">
            <w:pPr>
              <w:rPr>
                <w:sz w:val="24"/>
                <w:szCs w:val="24"/>
              </w:rPr>
            </w:pPr>
          </w:p>
          <w:p w14:paraId="183B221D" w14:textId="77777777" w:rsidR="006927FA" w:rsidRDefault="006927FA">
            <w:pPr>
              <w:rPr>
                <w:sz w:val="24"/>
                <w:szCs w:val="24"/>
              </w:rPr>
            </w:pPr>
          </w:p>
          <w:p w14:paraId="2F987BD1" w14:textId="77777777" w:rsidR="006927FA" w:rsidRDefault="006927FA">
            <w:pPr>
              <w:rPr>
                <w:sz w:val="24"/>
                <w:szCs w:val="24"/>
              </w:rPr>
            </w:pPr>
          </w:p>
          <w:p w14:paraId="07D2CD22" w14:textId="77777777" w:rsidR="006927FA" w:rsidRDefault="006927FA">
            <w:pPr>
              <w:rPr>
                <w:sz w:val="24"/>
                <w:szCs w:val="24"/>
              </w:rPr>
            </w:pPr>
          </w:p>
          <w:p w14:paraId="2E8C535E" w14:textId="00508349" w:rsidR="006927FA" w:rsidRPr="00E546E0" w:rsidRDefault="006927FA">
            <w:pPr>
              <w:rPr>
                <w:sz w:val="24"/>
                <w:szCs w:val="24"/>
              </w:rPr>
            </w:pPr>
          </w:p>
        </w:tc>
      </w:tr>
    </w:tbl>
    <w:p w14:paraId="287BD847" w14:textId="7899AB8D" w:rsidR="00E639A1" w:rsidRPr="009971F1" w:rsidRDefault="00E639A1">
      <w:pPr>
        <w:rPr>
          <w:b/>
          <w:bCs/>
          <w:sz w:val="28"/>
          <w:szCs w:val="28"/>
        </w:rPr>
      </w:pPr>
    </w:p>
    <w:sectPr w:rsidR="00E639A1" w:rsidRPr="009971F1" w:rsidSect="00E639A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90D56"/>
    <w:multiLevelType w:val="hybridMultilevel"/>
    <w:tmpl w:val="9B8E255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14752"/>
    <w:multiLevelType w:val="hybridMultilevel"/>
    <w:tmpl w:val="CEB21CD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0D1883"/>
    <w:multiLevelType w:val="hybridMultilevel"/>
    <w:tmpl w:val="FDCAC81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EB345F"/>
    <w:multiLevelType w:val="hybridMultilevel"/>
    <w:tmpl w:val="1700A60A"/>
    <w:lvl w:ilvl="0" w:tplc="DA76A082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B405F3"/>
    <w:multiLevelType w:val="hybridMultilevel"/>
    <w:tmpl w:val="EFECD5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3F241A"/>
    <w:multiLevelType w:val="hybridMultilevel"/>
    <w:tmpl w:val="ED9640A6"/>
    <w:lvl w:ilvl="0" w:tplc="D8FA98D6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D038CF"/>
    <w:multiLevelType w:val="hybridMultilevel"/>
    <w:tmpl w:val="466ACDA0"/>
    <w:lvl w:ilvl="0" w:tplc="4E14D57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0965B00"/>
    <w:multiLevelType w:val="hybridMultilevel"/>
    <w:tmpl w:val="C9AC7C1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261422"/>
    <w:multiLevelType w:val="hybridMultilevel"/>
    <w:tmpl w:val="990E506E"/>
    <w:lvl w:ilvl="0" w:tplc="4E14D5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5E913830"/>
    <w:multiLevelType w:val="hybridMultilevel"/>
    <w:tmpl w:val="ADDA37F6"/>
    <w:lvl w:ilvl="0" w:tplc="13B694F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3E337E"/>
    <w:multiLevelType w:val="hybridMultilevel"/>
    <w:tmpl w:val="4544A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7914360F"/>
    <w:multiLevelType w:val="hybridMultilevel"/>
    <w:tmpl w:val="4BB0F3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9D48FF"/>
    <w:multiLevelType w:val="hybridMultilevel"/>
    <w:tmpl w:val="B596E6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79291C"/>
    <w:multiLevelType w:val="hybridMultilevel"/>
    <w:tmpl w:val="B6C420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3"/>
  </w:num>
  <w:num w:numId="4">
    <w:abstractNumId w:val="12"/>
  </w:num>
  <w:num w:numId="5">
    <w:abstractNumId w:val="10"/>
  </w:num>
  <w:num w:numId="6">
    <w:abstractNumId w:val="7"/>
  </w:num>
  <w:num w:numId="7">
    <w:abstractNumId w:val="2"/>
  </w:num>
  <w:num w:numId="8">
    <w:abstractNumId w:val="1"/>
  </w:num>
  <w:num w:numId="9">
    <w:abstractNumId w:val="8"/>
  </w:num>
  <w:num w:numId="10">
    <w:abstractNumId w:val="4"/>
  </w:num>
  <w:num w:numId="11">
    <w:abstractNumId w:val="8"/>
  </w:num>
  <w:num w:numId="12">
    <w:abstractNumId w:val="6"/>
  </w:num>
  <w:num w:numId="13">
    <w:abstractNumId w:val="0"/>
  </w:num>
  <w:num w:numId="14">
    <w:abstractNumId w:val="3"/>
  </w:num>
  <w:num w:numId="15">
    <w:abstractNumId w:val="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9A1"/>
    <w:rsid w:val="00044BE3"/>
    <w:rsid w:val="0006483F"/>
    <w:rsid w:val="000731CB"/>
    <w:rsid w:val="000906D1"/>
    <w:rsid w:val="000B34DF"/>
    <w:rsid w:val="000E5284"/>
    <w:rsid w:val="00116E17"/>
    <w:rsid w:val="00182685"/>
    <w:rsid w:val="00197C22"/>
    <w:rsid w:val="001A0D64"/>
    <w:rsid w:val="001A4292"/>
    <w:rsid w:val="001D1B0B"/>
    <w:rsid w:val="001D3BA4"/>
    <w:rsid w:val="001E340E"/>
    <w:rsid w:val="001E3A6D"/>
    <w:rsid w:val="001F34F8"/>
    <w:rsid w:val="002361E4"/>
    <w:rsid w:val="00257FD9"/>
    <w:rsid w:val="00280615"/>
    <w:rsid w:val="0028313A"/>
    <w:rsid w:val="002957A9"/>
    <w:rsid w:val="00381A7B"/>
    <w:rsid w:val="00394156"/>
    <w:rsid w:val="003C31E8"/>
    <w:rsid w:val="003D4C24"/>
    <w:rsid w:val="003D5057"/>
    <w:rsid w:val="003F1C2C"/>
    <w:rsid w:val="00457919"/>
    <w:rsid w:val="005232FD"/>
    <w:rsid w:val="005350E2"/>
    <w:rsid w:val="00566A23"/>
    <w:rsid w:val="00567A7A"/>
    <w:rsid w:val="005722E6"/>
    <w:rsid w:val="005807FE"/>
    <w:rsid w:val="00583DC2"/>
    <w:rsid w:val="00596910"/>
    <w:rsid w:val="005C681D"/>
    <w:rsid w:val="005E24A4"/>
    <w:rsid w:val="00617B23"/>
    <w:rsid w:val="00681478"/>
    <w:rsid w:val="006824C7"/>
    <w:rsid w:val="006927FA"/>
    <w:rsid w:val="006B1D43"/>
    <w:rsid w:val="006E09E4"/>
    <w:rsid w:val="006F7718"/>
    <w:rsid w:val="00746792"/>
    <w:rsid w:val="007644D8"/>
    <w:rsid w:val="00803EB5"/>
    <w:rsid w:val="00830B6D"/>
    <w:rsid w:val="00843D1F"/>
    <w:rsid w:val="00844EE2"/>
    <w:rsid w:val="00890C10"/>
    <w:rsid w:val="00895259"/>
    <w:rsid w:val="008A2F14"/>
    <w:rsid w:val="008C0E80"/>
    <w:rsid w:val="008D2D70"/>
    <w:rsid w:val="00927583"/>
    <w:rsid w:val="009305D2"/>
    <w:rsid w:val="00933719"/>
    <w:rsid w:val="00935BD4"/>
    <w:rsid w:val="009517AA"/>
    <w:rsid w:val="00951B49"/>
    <w:rsid w:val="00965DC1"/>
    <w:rsid w:val="00983DA2"/>
    <w:rsid w:val="009864DF"/>
    <w:rsid w:val="00991625"/>
    <w:rsid w:val="009971F1"/>
    <w:rsid w:val="009E4007"/>
    <w:rsid w:val="00A41B86"/>
    <w:rsid w:val="00AE4918"/>
    <w:rsid w:val="00AF3195"/>
    <w:rsid w:val="00B158A0"/>
    <w:rsid w:val="00B3696A"/>
    <w:rsid w:val="00B56445"/>
    <w:rsid w:val="00BA3458"/>
    <w:rsid w:val="00BB23CA"/>
    <w:rsid w:val="00BF5149"/>
    <w:rsid w:val="00CE72CB"/>
    <w:rsid w:val="00CE7BC0"/>
    <w:rsid w:val="00CF17D2"/>
    <w:rsid w:val="00D42112"/>
    <w:rsid w:val="00D52ECE"/>
    <w:rsid w:val="00D64911"/>
    <w:rsid w:val="00DA6BD0"/>
    <w:rsid w:val="00DA6CF0"/>
    <w:rsid w:val="00E35AA1"/>
    <w:rsid w:val="00E452C8"/>
    <w:rsid w:val="00E546E0"/>
    <w:rsid w:val="00E639A1"/>
    <w:rsid w:val="00E721C0"/>
    <w:rsid w:val="00E91785"/>
    <w:rsid w:val="00EA5BD6"/>
    <w:rsid w:val="00ED358A"/>
    <w:rsid w:val="00F25DD7"/>
    <w:rsid w:val="00F26E2B"/>
    <w:rsid w:val="00F50111"/>
    <w:rsid w:val="00F866B5"/>
    <w:rsid w:val="00F94D4D"/>
    <w:rsid w:val="00F97518"/>
    <w:rsid w:val="00FE5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A47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3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1D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1D4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B1D4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3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1D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1D4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B1D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5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New User</cp:lastModifiedBy>
  <cp:revision>7</cp:revision>
  <dcterms:created xsi:type="dcterms:W3CDTF">2020-05-30T22:38:00Z</dcterms:created>
  <dcterms:modified xsi:type="dcterms:W3CDTF">2020-05-31T12:03:00Z</dcterms:modified>
</cp:coreProperties>
</file>